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8E" w:rsidRPr="0073738E" w:rsidRDefault="0073738E" w:rsidP="0073738E">
      <w:pPr>
        <w:spacing w:after="0" w:line="240" w:lineRule="auto"/>
        <w:jc w:val="right"/>
        <w:rPr>
          <w:rFonts w:ascii="Calibri" w:eastAsia="Times New Roman" w:hAnsi="Calibri" w:cs="Calibri"/>
          <w:b/>
          <w:lang w:val="ro-RO"/>
        </w:rPr>
      </w:pPr>
      <w:r w:rsidRPr="0073738E">
        <w:rPr>
          <w:rFonts w:ascii="Calibri" w:eastAsia="Times New Roman" w:hAnsi="Calibri" w:cs="Calibri"/>
          <w:b/>
          <w:lang w:val="ro-RO"/>
        </w:rPr>
        <w:t xml:space="preserve">Anexa nr. </w:t>
      </w:r>
      <w:r>
        <w:rPr>
          <w:rFonts w:ascii="Calibri" w:eastAsia="Times New Roman" w:hAnsi="Calibri" w:cs="Calibri"/>
          <w:b/>
          <w:lang w:val="ro-RO"/>
        </w:rPr>
        <w:t>4</w:t>
      </w:r>
      <w:r w:rsidRPr="0073738E">
        <w:rPr>
          <w:rFonts w:ascii="Calibri" w:eastAsia="Times New Roman" w:hAnsi="Calibri" w:cs="Calibri"/>
          <w:b/>
          <w:lang w:val="ro-RO"/>
        </w:rPr>
        <w:t xml:space="preserve"> la Hotărârea nr.</w:t>
      </w:r>
      <w:r w:rsidR="00BE046A">
        <w:rPr>
          <w:rFonts w:ascii="Calibri" w:eastAsia="Times New Roman" w:hAnsi="Calibri" w:cs="Calibri"/>
          <w:b/>
          <w:lang w:val="ro-RO"/>
        </w:rPr>
        <w:t xml:space="preserve"> </w:t>
      </w:r>
      <w:r w:rsidR="002365F8">
        <w:rPr>
          <w:rFonts w:ascii="Calibri" w:eastAsia="Times New Roman" w:hAnsi="Calibri" w:cs="Calibri"/>
          <w:b/>
          <w:lang w:val="ro-RO"/>
        </w:rPr>
        <w:t>….</w:t>
      </w:r>
      <w:r w:rsidRPr="0073738E">
        <w:rPr>
          <w:rFonts w:ascii="Calibri" w:eastAsia="Times New Roman" w:hAnsi="Calibri" w:cs="Calibri"/>
          <w:b/>
          <w:lang w:val="ro-RO"/>
        </w:rPr>
        <w:t>/</w:t>
      </w:r>
      <w:r w:rsidR="00BE046A">
        <w:rPr>
          <w:rFonts w:ascii="Calibri" w:eastAsia="Times New Roman" w:hAnsi="Calibri" w:cs="Calibri"/>
          <w:b/>
          <w:lang w:val="ro-RO"/>
        </w:rPr>
        <w:t xml:space="preserve"> </w:t>
      </w:r>
      <w:r w:rsidRPr="0073738E">
        <w:rPr>
          <w:rFonts w:ascii="Calibri" w:eastAsia="Times New Roman" w:hAnsi="Calibri" w:cs="Calibri"/>
          <w:b/>
          <w:lang w:val="ro-RO"/>
        </w:rPr>
        <w:t>201</w:t>
      </w:r>
      <w:r w:rsidR="002365F8">
        <w:rPr>
          <w:rFonts w:ascii="Calibri" w:eastAsia="Times New Roman" w:hAnsi="Calibri" w:cs="Calibri"/>
          <w:b/>
          <w:lang w:val="ro-RO"/>
        </w:rPr>
        <w:t>8</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spacing w:after="0" w:line="240" w:lineRule="auto"/>
        <w:jc w:val="center"/>
        <w:rPr>
          <w:rFonts w:ascii="Calibri" w:eastAsia="Times New Roman" w:hAnsi="Calibri" w:cs="Calibri"/>
          <w:b/>
          <w:caps/>
          <w:lang w:val="ro-RO"/>
        </w:rPr>
      </w:pPr>
      <w:r w:rsidRPr="0073738E">
        <w:rPr>
          <w:rFonts w:ascii="Calibri" w:eastAsia="Times New Roman" w:hAnsi="Calibri" w:cs="Calibri"/>
          <w:b/>
          <w:caps/>
          <w:lang w:val="ro-RO"/>
        </w:rPr>
        <w:t>Ghidul solicitantului</w:t>
      </w:r>
    </w:p>
    <w:p w:rsidR="0073738E" w:rsidRPr="0073738E" w:rsidRDefault="0073738E" w:rsidP="0073738E">
      <w:pPr>
        <w:spacing w:after="0" w:line="240" w:lineRule="auto"/>
        <w:jc w:val="center"/>
        <w:rPr>
          <w:rFonts w:ascii="Calibri" w:eastAsia="Times New Roman" w:hAnsi="Calibri" w:cs="Calibri"/>
          <w:b/>
          <w:lang w:val="ro-RO"/>
        </w:rPr>
      </w:pPr>
      <w:r w:rsidRPr="0073738E">
        <w:rPr>
          <w:rFonts w:ascii="Calibri" w:eastAsia="Times New Roman" w:hAnsi="Calibri" w:cs="Calibri"/>
          <w:b/>
          <w:lang w:val="ro-RO"/>
        </w:rPr>
        <w:t xml:space="preserve">pentru elaborarea și prezentarea propunerii de proiect în cadrul </w:t>
      </w:r>
      <w:r w:rsidR="003B0E71">
        <w:rPr>
          <w:rFonts w:ascii="Calibri" w:eastAsia="Times New Roman" w:hAnsi="Calibri" w:cs="Calibri"/>
          <w:b/>
          <w:lang w:val="ro-RO"/>
        </w:rPr>
        <w:t>„</w:t>
      </w:r>
      <w:r w:rsidR="003B0E71" w:rsidRPr="003B0E71">
        <w:rPr>
          <w:rFonts w:ascii="Calibri" w:eastAsia="Times New Roman" w:hAnsi="Calibri" w:cs="Calibri"/>
          <w:b/>
          <w:lang w:val="ro-RO"/>
        </w:rPr>
        <w:t>Program anual de sprijinire a cultelor religioase recunoscute conform legii</w:t>
      </w:r>
      <w:r w:rsidRPr="0073738E">
        <w:rPr>
          <w:rFonts w:ascii="Calibri" w:eastAsia="Times New Roman" w:hAnsi="Calibri" w:cs="Calibri"/>
          <w:b/>
          <w:lang w:val="ro-RO"/>
        </w:rPr>
        <w:t xml:space="preserve"> din Comuna Praid</w:t>
      </w:r>
      <w:r w:rsidR="003B0E71">
        <w:rPr>
          <w:rFonts w:ascii="Calibri" w:eastAsia="Times New Roman" w:hAnsi="Calibri" w:cs="Calibri"/>
          <w:b/>
          <w:lang w:val="ro-RO"/>
        </w:rPr>
        <w:t>”</w:t>
      </w:r>
    </w:p>
    <w:p w:rsidR="0073738E" w:rsidRPr="0073738E" w:rsidRDefault="0073738E" w:rsidP="0073738E">
      <w:pPr>
        <w:spacing w:after="0" w:line="240" w:lineRule="auto"/>
        <w:ind w:right="-180" w:firstLine="720"/>
        <w:jc w:val="both"/>
        <w:rPr>
          <w:rFonts w:ascii="Calibri" w:eastAsia="Times New Roman" w:hAnsi="Calibri" w:cs="Calibri"/>
          <w:b/>
          <w:lang w:val="ro-RO"/>
        </w:rPr>
      </w:pPr>
    </w:p>
    <w:p w:rsidR="0073738E" w:rsidRPr="0073738E" w:rsidRDefault="0073738E" w:rsidP="0073738E">
      <w:pPr>
        <w:numPr>
          <w:ilvl w:val="0"/>
          <w:numId w:val="5"/>
        </w:numPr>
        <w:spacing w:after="0" w:line="240" w:lineRule="auto"/>
        <w:ind w:right="-180"/>
        <w:jc w:val="both"/>
        <w:rPr>
          <w:rFonts w:ascii="Calibri" w:eastAsia="Times New Roman" w:hAnsi="Calibri" w:cs="Calibri"/>
          <w:b/>
          <w:lang w:val="ro-RO"/>
        </w:rPr>
      </w:pPr>
      <w:r w:rsidRPr="0073738E">
        <w:rPr>
          <w:rFonts w:ascii="Calibri" w:eastAsia="Times New Roman" w:hAnsi="Calibri" w:cs="Calibri"/>
          <w:b/>
          <w:lang w:val="ro-RO"/>
        </w:rPr>
        <w:t xml:space="preserve"> Autoritate finanțatoare:</w:t>
      </w:r>
    </w:p>
    <w:p w:rsidR="0073738E" w:rsidRPr="0073738E" w:rsidRDefault="0073738E" w:rsidP="0073738E">
      <w:pPr>
        <w:spacing w:after="0" w:line="240" w:lineRule="auto"/>
        <w:ind w:right="-180"/>
        <w:jc w:val="both"/>
        <w:rPr>
          <w:rFonts w:ascii="Calibri" w:eastAsia="Times New Roman" w:hAnsi="Calibri" w:cs="Calibri"/>
          <w:lang w:val="ro-RO"/>
        </w:rPr>
      </w:pPr>
      <w:r w:rsidRPr="0073738E">
        <w:rPr>
          <w:rFonts w:ascii="Calibri" w:eastAsia="Times New Roman" w:hAnsi="Calibri" w:cs="Calibri"/>
          <w:lang w:val="ro-RO"/>
        </w:rPr>
        <w:t xml:space="preserve"> Consiliul Local Praid, prin Comuna Praid, cu sediul în Comuna Praid, nr.</w:t>
      </w:r>
      <w:r w:rsidR="00EB7B33">
        <w:rPr>
          <w:rFonts w:ascii="Calibri" w:eastAsia="Times New Roman" w:hAnsi="Calibri" w:cs="Calibri"/>
          <w:lang w:val="ro-RO"/>
        </w:rPr>
        <w:t xml:space="preserve"> </w:t>
      </w:r>
      <w:r w:rsidRPr="0073738E">
        <w:rPr>
          <w:rFonts w:ascii="Calibri" w:eastAsia="Times New Roman" w:hAnsi="Calibri" w:cs="Calibri"/>
          <w:lang w:val="ro-RO"/>
        </w:rPr>
        <w:t>394, județul Harghita.</w:t>
      </w:r>
    </w:p>
    <w:p w:rsidR="0073738E" w:rsidRPr="0073738E" w:rsidRDefault="0073738E" w:rsidP="0073738E">
      <w:pPr>
        <w:spacing w:after="0" w:line="240" w:lineRule="auto"/>
        <w:ind w:left="720" w:right="-180"/>
        <w:jc w:val="both"/>
        <w:rPr>
          <w:rFonts w:ascii="Calibri" w:eastAsia="Times New Roman" w:hAnsi="Calibri" w:cs="Calibri"/>
          <w:lang w:val="ro-RO"/>
        </w:rPr>
      </w:pPr>
    </w:p>
    <w:p w:rsidR="0073738E" w:rsidRPr="0073738E" w:rsidRDefault="0073738E" w:rsidP="0073738E">
      <w:pPr>
        <w:numPr>
          <w:ilvl w:val="0"/>
          <w:numId w:val="5"/>
        </w:numPr>
        <w:spacing w:after="0" w:line="240" w:lineRule="auto"/>
        <w:ind w:right="-180"/>
        <w:jc w:val="both"/>
        <w:rPr>
          <w:rFonts w:ascii="Calibri" w:eastAsia="Times New Roman" w:hAnsi="Calibri" w:cs="Calibri"/>
          <w:b/>
          <w:lang w:val="ro-RO"/>
        </w:rPr>
      </w:pPr>
      <w:r w:rsidRPr="0073738E">
        <w:rPr>
          <w:rFonts w:ascii="Calibri" w:eastAsia="Times New Roman" w:hAnsi="Calibri" w:cs="Calibri"/>
          <w:b/>
          <w:lang w:val="ro-RO"/>
        </w:rPr>
        <w:t>Denumirea programului:</w:t>
      </w:r>
    </w:p>
    <w:p w:rsidR="0073738E" w:rsidRPr="0073738E" w:rsidRDefault="008E729C" w:rsidP="0073738E">
      <w:pPr>
        <w:spacing w:after="0" w:line="240" w:lineRule="auto"/>
        <w:jc w:val="both"/>
        <w:rPr>
          <w:rFonts w:ascii="Calibri" w:eastAsia="Times New Roman" w:hAnsi="Calibri" w:cs="Calibri"/>
          <w:lang w:val="ro-RO"/>
        </w:rPr>
      </w:pPr>
      <w:r w:rsidRPr="008E729C">
        <w:rPr>
          <w:rFonts w:ascii="Calibri" w:eastAsia="Times New Roman" w:hAnsi="Calibri" w:cs="Calibri"/>
          <w:lang w:val="ro-RO"/>
        </w:rPr>
        <w:t>Program anual de sprijinire a cultelor religioase recunoscute conform legii</w:t>
      </w:r>
      <w:r w:rsidR="0073738E" w:rsidRPr="0073738E">
        <w:rPr>
          <w:rFonts w:ascii="Calibri" w:eastAsia="Times New Roman" w:hAnsi="Calibri" w:cs="Calibri"/>
          <w:lang w:val="ro-RO"/>
        </w:rPr>
        <w:t xml:space="preserve"> din Comuna Praid.</w:t>
      </w:r>
    </w:p>
    <w:p w:rsidR="0073738E" w:rsidRPr="0073738E" w:rsidRDefault="0073738E" w:rsidP="0073738E">
      <w:pPr>
        <w:spacing w:after="0" w:line="240" w:lineRule="auto"/>
        <w:ind w:right="-180"/>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Scopul programului:</w:t>
      </w:r>
    </w:p>
    <w:p w:rsidR="0073738E" w:rsidRPr="00720DD1" w:rsidRDefault="00817174" w:rsidP="00720DD1">
      <w:pPr>
        <w:spacing w:after="0" w:line="240" w:lineRule="auto"/>
        <w:jc w:val="both"/>
        <w:rPr>
          <w:rFonts w:ascii="Calibri" w:eastAsia="Times New Roman" w:hAnsi="Calibri" w:cs="Calibri"/>
          <w:lang w:val="ro-RO"/>
        </w:rPr>
      </w:pPr>
      <w:r>
        <w:rPr>
          <w:rFonts w:ascii="Calibri" w:eastAsia="Times New Roman" w:hAnsi="Calibri" w:cs="Calibri"/>
          <w:bCs/>
          <w:lang w:val="ro-RO"/>
        </w:rPr>
        <w:t xml:space="preserve">Sprijinirea financiară pentru efectuarea de lucrări de reabilitare și reparații </w:t>
      </w:r>
      <w:r w:rsidR="00367DE4">
        <w:rPr>
          <w:rFonts w:ascii="Calibri" w:eastAsia="Times New Roman" w:hAnsi="Calibri" w:cs="Calibri"/>
          <w:bCs/>
          <w:lang w:val="ro-RO"/>
        </w:rPr>
        <w:t xml:space="preserve">la obiectivele ce aparțin </w:t>
      </w:r>
      <w:r>
        <w:rPr>
          <w:rFonts w:ascii="Calibri" w:eastAsia="Times New Roman" w:hAnsi="Calibri" w:cs="Calibri"/>
          <w:bCs/>
          <w:lang w:val="ro-RO"/>
        </w:rPr>
        <w:t>cultelor</w:t>
      </w:r>
      <w:r w:rsidRPr="008E729C">
        <w:rPr>
          <w:rFonts w:ascii="Calibri" w:eastAsia="Times New Roman" w:hAnsi="Calibri" w:cs="Calibri"/>
          <w:lang w:val="ro-RO"/>
        </w:rPr>
        <w:t xml:space="preserve"> religioase recunoscute conform legii</w:t>
      </w:r>
      <w:r w:rsidRPr="0073738E">
        <w:rPr>
          <w:rFonts w:ascii="Calibri" w:eastAsia="Times New Roman" w:hAnsi="Calibri" w:cs="Calibri"/>
          <w:lang w:val="ro-RO"/>
        </w:rPr>
        <w:t xml:space="preserve"> din Comuna Praid</w:t>
      </w:r>
      <w:r w:rsidR="00D85CD9">
        <w:rPr>
          <w:rFonts w:ascii="Calibri" w:eastAsia="Times New Roman" w:hAnsi="Calibri" w:cs="Calibri"/>
          <w:lang w:val="ro-RO"/>
        </w:rPr>
        <w:t xml:space="preserve">, </w:t>
      </w:r>
      <w:r w:rsidR="00720DD1">
        <w:rPr>
          <w:rFonts w:ascii="Calibri" w:eastAsia="Times New Roman" w:hAnsi="Calibri" w:cs="Calibri"/>
          <w:lang w:val="ro-RO"/>
        </w:rPr>
        <w:t>o</w:t>
      </w:r>
      <w:r w:rsidR="00D85CD9" w:rsidRPr="00D85CD9">
        <w:rPr>
          <w:rFonts w:ascii="Calibri" w:eastAsia="Times New Roman" w:hAnsi="Calibri" w:cs="Calibri"/>
          <w:lang w:val="ro-RO"/>
        </w:rPr>
        <w:t>rganizarea de evenimente religioase</w:t>
      </w:r>
      <w:r w:rsidR="00720DD1">
        <w:rPr>
          <w:rFonts w:ascii="Calibri" w:eastAsia="Times New Roman" w:hAnsi="Calibri" w:cs="Calibri"/>
          <w:lang w:val="ro-RO"/>
        </w:rPr>
        <w:t xml:space="preserve">, </w:t>
      </w:r>
      <w:r w:rsidR="00142151">
        <w:rPr>
          <w:rFonts w:ascii="Calibri" w:eastAsia="Times New Roman" w:hAnsi="Calibri" w:cs="Calibri"/>
          <w:lang w:val="ro-RO"/>
        </w:rPr>
        <w:t>d</w:t>
      </w:r>
      <w:r w:rsidR="00720DD1">
        <w:rPr>
          <w:rFonts w:ascii="Calibri" w:eastAsia="Times New Roman" w:hAnsi="Calibri" w:cs="Calibri"/>
          <w:lang w:val="ro-RO"/>
        </w:rPr>
        <w:t xml:space="preserve">eplasarea </w:t>
      </w:r>
      <w:r w:rsidR="00720DD1" w:rsidRPr="0073738E">
        <w:rPr>
          <w:rFonts w:ascii="Calibri" w:eastAsia="Times New Roman" w:hAnsi="Calibri" w:cs="Calibri"/>
          <w:lang w:val="ro-RO"/>
        </w:rPr>
        <w:t>corurilor</w:t>
      </w:r>
      <w:r w:rsidR="00720DD1">
        <w:rPr>
          <w:rFonts w:ascii="Calibri" w:eastAsia="Times New Roman" w:hAnsi="Calibri" w:cs="Calibri"/>
          <w:lang w:val="ro-RO"/>
        </w:rPr>
        <w:t xml:space="preserve"> religioase</w:t>
      </w:r>
      <w:r w:rsidR="00454494">
        <w:rPr>
          <w:rFonts w:ascii="Calibri" w:eastAsia="Times New Roman" w:hAnsi="Calibri" w:cs="Calibri"/>
          <w:lang w:val="ro-RO"/>
        </w:rPr>
        <w:t>, achiziționare costume sau alte obiecte necesare funcționării corurilor religioase</w:t>
      </w:r>
    </w:p>
    <w:p w:rsidR="0073738E" w:rsidRPr="0073738E" w:rsidRDefault="0073738E" w:rsidP="0073738E">
      <w:pPr>
        <w:tabs>
          <w:tab w:val="left" w:pos="720"/>
        </w:tabs>
        <w:spacing w:after="0" w:line="240" w:lineRule="auto"/>
        <w:ind w:left="720"/>
        <w:jc w:val="both"/>
        <w:rPr>
          <w:rFonts w:ascii="Calibri" w:eastAsia="Times New Roman" w:hAnsi="Calibri" w:cs="Calibri"/>
          <w:bCs/>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Activități finanțate: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Comuna Praid acordă sprijin financiar pentru:</w:t>
      </w:r>
    </w:p>
    <w:p w:rsidR="0073738E" w:rsidRPr="0073738E" w:rsidRDefault="00F27302" w:rsidP="0073738E">
      <w:pPr>
        <w:numPr>
          <w:ilvl w:val="0"/>
          <w:numId w:val="6"/>
        </w:numPr>
        <w:tabs>
          <w:tab w:val="left" w:pos="360"/>
        </w:tabs>
        <w:spacing w:after="0" w:line="240" w:lineRule="auto"/>
        <w:jc w:val="both"/>
        <w:rPr>
          <w:rFonts w:ascii="Calibri" w:eastAsia="Times New Roman" w:hAnsi="Calibri" w:cs="Calibri"/>
          <w:lang w:val="ro-RO"/>
        </w:rPr>
      </w:pPr>
      <w:r>
        <w:rPr>
          <w:rFonts w:ascii="Calibri" w:eastAsia="Times New Roman" w:hAnsi="Calibri" w:cs="Calibri"/>
          <w:bCs/>
          <w:lang w:val="ro-RO"/>
        </w:rPr>
        <w:t>Reparații, reabilitări a obiectivelor din patrimoniul sau administrația cultelor religioase</w:t>
      </w:r>
      <w:r w:rsidR="0073738E" w:rsidRPr="0073738E">
        <w:rPr>
          <w:rFonts w:ascii="Calibri" w:eastAsia="Times New Roman" w:hAnsi="Calibri" w:cs="Calibri"/>
          <w:bCs/>
          <w:lang w:val="ro-RO"/>
        </w:rPr>
        <w:t xml:space="preserve"> </w:t>
      </w:r>
    </w:p>
    <w:p w:rsidR="006626CE" w:rsidRDefault="0004677A" w:rsidP="0073738E">
      <w:pPr>
        <w:numPr>
          <w:ilvl w:val="0"/>
          <w:numId w:val="6"/>
        </w:numPr>
        <w:tabs>
          <w:tab w:val="left" w:pos="360"/>
        </w:tabs>
        <w:spacing w:after="0" w:line="240" w:lineRule="auto"/>
        <w:jc w:val="both"/>
        <w:rPr>
          <w:rFonts w:ascii="Calibri" w:eastAsia="Times New Roman" w:hAnsi="Calibri" w:cs="Calibri"/>
          <w:lang w:val="ro-RO"/>
        </w:rPr>
      </w:pPr>
      <w:r>
        <w:rPr>
          <w:rFonts w:ascii="Calibri" w:eastAsia="Times New Roman" w:hAnsi="Calibri" w:cs="Calibri"/>
          <w:lang w:val="ro-RO"/>
        </w:rPr>
        <w:t>Organizarea de evenimente religioase</w:t>
      </w:r>
    </w:p>
    <w:p w:rsidR="0073738E" w:rsidRPr="0073738E" w:rsidRDefault="0004677A" w:rsidP="0073738E">
      <w:pPr>
        <w:numPr>
          <w:ilvl w:val="0"/>
          <w:numId w:val="6"/>
        </w:numPr>
        <w:tabs>
          <w:tab w:val="left" w:pos="360"/>
        </w:tabs>
        <w:spacing w:after="0" w:line="240" w:lineRule="auto"/>
        <w:jc w:val="both"/>
        <w:rPr>
          <w:rFonts w:ascii="Calibri" w:eastAsia="Times New Roman" w:hAnsi="Calibri" w:cs="Calibri"/>
          <w:lang w:val="ro-RO"/>
        </w:rPr>
      </w:pPr>
      <w:r>
        <w:rPr>
          <w:rFonts w:ascii="Calibri" w:eastAsia="Times New Roman" w:hAnsi="Calibri" w:cs="Calibri"/>
          <w:lang w:val="ro-RO"/>
        </w:rPr>
        <w:t xml:space="preserve">Deplasarea </w:t>
      </w:r>
      <w:r w:rsidR="0073738E" w:rsidRPr="0073738E">
        <w:rPr>
          <w:rFonts w:ascii="Calibri" w:eastAsia="Times New Roman" w:hAnsi="Calibri" w:cs="Calibri"/>
          <w:lang w:val="ro-RO"/>
        </w:rPr>
        <w:t xml:space="preserve">corurilor </w:t>
      </w:r>
      <w:r w:rsidR="006C1F89">
        <w:rPr>
          <w:rFonts w:ascii="Calibri" w:eastAsia="Times New Roman" w:hAnsi="Calibri" w:cs="Calibri"/>
          <w:lang w:val="ro-RO"/>
        </w:rPr>
        <w:t>religioase</w:t>
      </w:r>
    </w:p>
    <w:p w:rsidR="00F77D18" w:rsidRDefault="006C1F89" w:rsidP="00C66BC2">
      <w:pPr>
        <w:numPr>
          <w:ilvl w:val="0"/>
          <w:numId w:val="6"/>
        </w:numPr>
        <w:tabs>
          <w:tab w:val="left" w:pos="360"/>
        </w:tabs>
        <w:spacing w:after="0" w:line="240" w:lineRule="auto"/>
        <w:jc w:val="both"/>
        <w:rPr>
          <w:rFonts w:ascii="Calibri" w:eastAsia="Times New Roman" w:hAnsi="Calibri" w:cs="Calibri"/>
          <w:lang w:val="ro-RO"/>
        </w:rPr>
      </w:pPr>
      <w:r>
        <w:rPr>
          <w:rFonts w:ascii="Calibri" w:eastAsia="Times New Roman" w:hAnsi="Calibri" w:cs="Calibri"/>
          <w:lang w:val="ro-RO"/>
        </w:rPr>
        <w:t>Costume sau alte obiecte necesare</w:t>
      </w:r>
      <w:r w:rsidR="00F77D18">
        <w:rPr>
          <w:rFonts w:ascii="Calibri" w:eastAsia="Times New Roman" w:hAnsi="Calibri" w:cs="Calibri"/>
          <w:lang w:val="ro-RO"/>
        </w:rPr>
        <w:t xml:space="preserve"> funcționării</w:t>
      </w:r>
      <w:r>
        <w:rPr>
          <w:rFonts w:ascii="Calibri" w:eastAsia="Times New Roman" w:hAnsi="Calibri" w:cs="Calibri"/>
          <w:lang w:val="ro-RO"/>
        </w:rPr>
        <w:t xml:space="preserve"> corurilor religioase</w:t>
      </w:r>
    </w:p>
    <w:p w:rsidR="00A016DA" w:rsidRPr="0073738E" w:rsidRDefault="00A016DA" w:rsidP="00C66BC2">
      <w:pPr>
        <w:numPr>
          <w:ilvl w:val="0"/>
          <w:numId w:val="6"/>
        </w:numPr>
        <w:tabs>
          <w:tab w:val="left" w:pos="360"/>
        </w:tabs>
        <w:spacing w:after="0" w:line="240" w:lineRule="auto"/>
        <w:jc w:val="both"/>
        <w:rPr>
          <w:rFonts w:ascii="Calibri" w:eastAsia="Times New Roman" w:hAnsi="Calibri" w:cs="Calibri"/>
          <w:lang w:val="ro-RO"/>
        </w:rPr>
      </w:pPr>
      <w:r>
        <w:rPr>
          <w:rFonts w:ascii="Calibri" w:eastAsia="Times New Roman" w:hAnsi="Calibri" w:cs="Calibri"/>
          <w:lang w:val="ro-RO"/>
        </w:rPr>
        <w:t>Organizarea de evenimente pentru persoane vârstnice</w:t>
      </w:r>
    </w:p>
    <w:p w:rsidR="0073738E" w:rsidRPr="0073738E" w:rsidRDefault="0073738E" w:rsidP="0073738E">
      <w:pPr>
        <w:tabs>
          <w:tab w:val="left" w:pos="360"/>
        </w:tabs>
        <w:spacing w:after="0" w:line="240" w:lineRule="auto"/>
        <w:jc w:val="both"/>
        <w:rPr>
          <w:rFonts w:ascii="Calibri" w:eastAsia="Times New Roman" w:hAnsi="Calibri" w:cs="Calibri"/>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Beneficiarii programului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Solicitanții pot fi </w:t>
      </w:r>
      <w:r w:rsidR="001B0B85">
        <w:rPr>
          <w:rFonts w:ascii="Calibri" w:eastAsia="Times New Roman" w:hAnsi="Calibri" w:cs="Calibri"/>
          <w:lang w:val="ro-RO"/>
        </w:rPr>
        <w:t>cultele</w:t>
      </w:r>
      <w:r w:rsidR="001B0B85" w:rsidRPr="001B0B85">
        <w:rPr>
          <w:rFonts w:ascii="Calibri" w:eastAsia="Times New Roman" w:hAnsi="Calibri" w:cs="Calibri"/>
          <w:lang w:val="ro-RO"/>
        </w:rPr>
        <w:t xml:space="preserve"> religioase recunoscute conform legii</w:t>
      </w:r>
      <w:r w:rsidR="001B0B85">
        <w:rPr>
          <w:rFonts w:ascii="Calibri" w:eastAsia="Times New Roman" w:hAnsi="Calibri" w:cs="Calibri"/>
          <w:lang w:val="ro-RO"/>
        </w:rPr>
        <w:t>,</w:t>
      </w:r>
      <w:r w:rsidR="001B0B85" w:rsidRPr="001B0B85">
        <w:rPr>
          <w:rFonts w:ascii="Calibri" w:eastAsia="Times New Roman" w:hAnsi="Calibri" w:cs="Calibri"/>
          <w:lang w:val="ro-RO"/>
        </w:rPr>
        <w:t xml:space="preserve"> din Comuna Praid</w:t>
      </w:r>
      <w:r w:rsidRPr="0073738E">
        <w:rPr>
          <w:rFonts w:ascii="Calibri" w:eastAsia="Times New Roman" w:hAnsi="Calibri" w:cs="Calibri"/>
          <w:lang w:val="ro-RO"/>
        </w:rPr>
        <w:t>.</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Bugetul programului: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Pe baza Hotărârii nr. </w:t>
      </w:r>
      <w:r w:rsidR="002365F8">
        <w:rPr>
          <w:rFonts w:ascii="Calibri" w:eastAsia="Times New Roman" w:hAnsi="Calibri" w:cs="Calibri"/>
          <w:lang w:val="ro-RO"/>
        </w:rPr>
        <w:t>15</w:t>
      </w:r>
      <w:r w:rsidRPr="0073738E">
        <w:rPr>
          <w:rFonts w:ascii="Calibri" w:eastAsia="Times New Roman" w:hAnsi="Calibri" w:cs="Calibri"/>
          <w:lang w:val="ro-RO"/>
        </w:rPr>
        <w:t xml:space="preserve">/ </w:t>
      </w:r>
      <w:r w:rsidR="002365F8">
        <w:rPr>
          <w:rFonts w:ascii="Calibri" w:eastAsia="Times New Roman" w:hAnsi="Calibri" w:cs="Calibri"/>
          <w:lang w:val="ro-RO"/>
        </w:rPr>
        <w:t>2018</w:t>
      </w:r>
      <w:r w:rsidRPr="0073738E">
        <w:rPr>
          <w:rFonts w:ascii="Calibri" w:eastAsia="Times New Roman" w:hAnsi="Calibri" w:cs="Calibri"/>
          <w:lang w:val="ro-RO"/>
        </w:rPr>
        <w:t xml:space="preserve"> a Consiliului Local Praid, privind aprobarea bugetului local pe anul 201</w:t>
      </w:r>
      <w:r w:rsidR="002365F8">
        <w:rPr>
          <w:rFonts w:ascii="Calibri" w:eastAsia="Times New Roman" w:hAnsi="Calibri" w:cs="Calibri"/>
          <w:lang w:val="ro-RO"/>
        </w:rPr>
        <w:t>8</w:t>
      </w:r>
      <w:r w:rsidRPr="0073738E">
        <w:rPr>
          <w:rFonts w:ascii="Calibri" w:eastAsia="Times New Roman" w:hAnsi="Calibri" w:cs="Calibri"/>
          <w:lang w:val="ro-RO"/>
        </w:rPr>
        <w:t xml:space="preserve">, bugetul programului este de </w:t>
      </w:r>
      <w:r w:rsidR="0009322C">
        <w:rPr>
          <w:rFonts w:ascii="Calibri" w:eastAsia="Times New Roman" w:hAnsi="Calibri" w:cs="Calibri"/>
          <w:lang w:val="ro-RO"/>
        </w:rPr>
        <w:t>50</w:t>
      </w:r>
      <w:r w:rsidRPr="0073738E">
        <w:rPr>
          <w:rFonts w:ascii="Calibri" w:eastAsia="Times New Roman" w:hAnsi="Calibri" w:cs="Calibri"/>
          <w:lang w:val="ro-RO"/>
        </w:rPr>
        <w:t>.000 lei.</w:t>
      </w:r>
    </w:p>
    <w:p w:rsidR="0073738E" w:rsidRPr="0073738E" w:rsidRDefault="0073738E" w:rsidP="0073738E">
      <w:pPr>
        <w:spacing w:after="0" w:line="240" w:lineRule="auto"/>
        <w:ind w:left="720"/>
        <w:jc w:val="both"/>
        <w:rPr>
          <w:rFonts w:ascii="Calibri" w:eastAsia="Times New Roman" w:hAnsi="Calibri" w:cs="Calibri"/>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 xml:space="preserve">Finanțarea proiectelor </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Finanțarea proiectelor - finanțarea asigurată de Consiliul Local Praid prin Comuna Praid va fi de maxim 90% din bugetul total al proiectului. Diferența de minim 10% din valoarea proiectului trebuie să fie asigurată de către solicitant (Contribuție proprie și</w:t>
      </w:r>
      <w:r w:rsidR="00A51630">
        <w:rPr>
          <w:rFonts w:ascii="Calibri" w:eastAsia="Times New Roman" w:hAnsi="Calibri" w:cs="Calibri"/>
          <w:lang w:val="ro-RO"/>
        </w:rPr>
        <w:t>/sau</w:t>
      </w:r>
      <w:r w:rsidRPr="0073738E">
        <w:rPr>
          <w:rFonts w:ascii="Calibri" w:eastAsia="Times New Roman" w:hAnsi="Calibri" w:cs="Calibri"/>
          <w:lang w:val="ro-RO"/>
        </w:rPr>
        <w:t xml:space="preserve"> alte surse de finanțare). Contribuția proprie obligatorie va fi de minim 10% din bugetul total al proiectului.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Cerință obligatorie: întocmirea unui proiect de buget bine fundamentat, care să includă toate cheltuielile legate de activitățile care urmează să se desfășoare, cu argumentarea oportunității și nivelului acestora.</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Proiectele propuse pentru finanțare pe baza verificării și evaluării vor beneficia de finanțarea integrală </w:t>
      </w:r>
      <w:r w:rsidR="00383339">
        <w:rPr>
          <w:rFonts w:ascii="Calibri" w:eastAsia="Times New Roman" w:hAnsi="Calibri" w:cs="Calibri"/>
          <w:lang w:val="ro-RO"/>
        </w:rPr>
        <w:t xml:space="preserve">sau parțială </w:t>
      </w:r>
      <w:r w:rsidRPr="0073738E">
        <w:rPr>
          <w:rFonts w:ascii="Calibri" w:eastAsia="Times New Roman" w:hAnsi="Calibri" w:cs="Calibri"/>
          <w:lang w:val="ro-RO"/>
        </w:rPr>
        <w:t>a cheltuielilor eligibile solicitate, până la limita fondurilor aprobate pentru acest program.</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lang w:val="ro-RO"/>
        </w:rPr>
        <w:t>Finanțarea proiectelor se va realiza pe baza contractului de finanțare nerambursabilă încheiat între Beneficiar și Comuna Praid.</w:t>
      </w:r>
      <w:r w:rsidRPr="0073738E">
        <w:rPr>
          <w:rFonts w:ascii="Calibri" w:eastAsia="Times New Roman" w:hAnsi="Calibri" w:cs="Calibri"/>
          <w:color w:val="000000"/>
          <w:lang w:val="ro-RO"/>
        </w:rPr>
        <w:t xml:space="preserve"> </w:t>
      </w:r>
      <w:r w:rsidRPr="0073738E">
        <w:rPr>
          <w:rFonts w:ascii="Calibri" w:eastAsia="Times New Roman" w:hAnsi="Calibri" w:cs="Calibri"/>
          <w:lang w:val="ro-RO"/>
        </w:rPr>
        <w:t xml:space="preserve"> </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 xml:space="preserve">Cheltuieli eligibile: </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Următoarele categorii de cheltuieli sunt eligibile în cadrul programului:</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 xml:space="preserve">Cheltuieli privind cazarea și masa: </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 xml:space="preserve">Cheltuielile de cazare se pot efectua pe cât posibil pentru servicii de cazare în regim de 2 stele. Cheltuielile de masă pot fi decontate cu ocazia </w:t>
      </w:r>
      <w:r w:rsidR="002A29BA">
        <w:rPr>
          <w:rFonts w:ascii="Calibri" w:eastAsia="Times New Roman" w:hAnsi="Calibri" w:cs="Calibri"/>
          <w:color w:val="000000"/>
          <w:lang w:val="ro-RO"/>
        </w:rPr>
        <w:t>evenimentelor organizate</w:t>
      </w:r>
      <w:r w:rsidRPr="0073738E">
        <w:rPr>
          <w:rFonts w:ascii="Calibri" w:eastAsia="Times New Roman" w:hAnsi="Calibri" w:cs="Calibri"/>
          <w:color w:val="000000"/>
          <w:lang w:val="ro-RO"/>
        </w:rPr>
        <w:t xml:space="preserve"> in Comuna Praid </w:t>
      </w:r>
      <w:r w:rsidR="00090F69">
        <w:rPr>
          <w:rFonts w:ascii="Calibri" w:eastAsia="Times New Roman" w:hAnsi="Calibri" w:cs="Calibri"/>
          <w:color w:val="000000"/>
          <w:lang w:val="ro-RO"/>
        </w:rPr>
        <w:t>s</w:t>
      </w:r>
      <w:r w:rsidR="003B3182">
        <w:rPr>
          <w:rFonts w:ascii="Calibri" w:eastAsia="Times New Roman" w:hAnsi="Calibri" w:cs="Calibri"/>
          <w:color w:val="000000"/>
          <w:lang w:val="ro-RO"/>
        </w:rPr>
        <w:t xml:space="preserve">au </w:t>
      </w:r>
      <w:r w:rsidR="002A29BA">
        <w:rPr>
          <w:rFonts w:ascii="Calibri" w:eastAsia="Times New Roman" w:hAnsi="Calibri" w:cs="Calibri"/>
          <w:color w:val="000000"/>
          <w:lang w:val="ro-RO"/>
        </w:rPr>
        <w:t>în alte localități</w:t>
      </w:r>
      <w:r w:rsidR="00090F69">
        <w:rPr>
          <w:rFonts w:ascii="Calibri" w:eastAsia="Times New Roman" w:hAnsi="Calibri" w:cs="Calibri"/>
          <w:color w:val="000000"/>
          <w:lang w:val="ro-RO"/>
        </w:rPr>
        <w:t xml:space="preserve"> </w:t>
      </w:r>
      <w:r w:rsidRPr="0073738E">
        <w:rPr>
          <w:rFonts w:ascii="Calibri" w:eastAsia="Times New Roman" w:hAnsi="Calibri" w:cs="Calibri"/>
          <w:color w:val="000000"/>
          <w:lang w:val="ro-RO"/>
        </w:rPr>
        <w:t>la diferite evenimente organizate, pe bază de facturi fiscale/chitanțe sau alte documente ce justifică plata cheltuieli,  emise de unitățile de alimentație publică sau prin decontarea facturilor pentru produse alimentare din perioada derulării evenimentului.</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 xml:space="preserve">Cheltuieli de transport și servicii de transport: </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lastRenderedPageBreak/>
        <w:t>Această categorie cuprinde cheltuielile privind biletele și abonamentele de transport, bonuri de benzină, cheltuielile privind transportul persoanelor, echipamentelor și materialelor.</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Transportul se va realiza pe cât posibil cu cele mai ieftine mijloace de transport existente, la clasa a II-a.</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 xml:space="preserve">În cazul efectuării transportului cu autoturism proprietate personală se pot deconta </w:t>
      </w:r>
      <w:smartTag w:uri="urn:schemas-microsoft-com:office:smarttags" w:element="metricconverter">
        <w:smartTagPr>
          <w:attr w:name="ProductID" w:val="7,5 l"/>
        </w:smartTagPr>
        <w:r w:rsidRPr="0073738E">
          <w:rPr>
            <w:rFonts w:ascii="Calibri" w:eastAsia="Times New Roman" w:hAnsi="Calibri" w:cs="Calibri"/>
            <w:color w:val="000000"/>
            <w:lang w:val="ro-RO"/>
          </w:rPr>
          <w:t>7,5 l</w:t>
        </w:r>
      </w:smartTag>
      <w:r w:rsidRPr="0073738E">
        <w:rPr>
          <w:rFonts w:ascii="Calibri" w:eastAsia="Times New Roman" w:hAnsi="Calibri" w:cs="Calibri"/>
          <w:color w:val="000000"/>
          <w:lang w:val="ro-RO"/>
        </w:rPr>
        <w:t xml:space="preserve"> combustibil la 100 de km parcurși pe distanța cea mai scurtă.</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Cheltuieli privind serviciile:</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i/>
          <w:color w:val="000000"/>
          <w:lang w:val="ro-RO"/>
        </w:rPr>
        <w:t>Servicii de închiriere:</w:t>
      </w:r>
      <w:r w:rsidRPr="0073738E">
        <w:rPr>
          <w:rFonts w:ascii="Calibri" w:eastAsia="Times New Roman" w:hAnsi="Calibri" w:cs="Calibri"/>
          <w:b/>
          <w:color w:val="000000"/>
          <w:lang w:val="ro-RO"/>
        </w:rPr>
        <w:t xml:space="preserve"> </w:t>
      </w:r>
      <w:r w:rsidRPr="0073738E">
        <w:rPr>
          <w:rFonts w:ascii="Calibri" w:eastAsia="Times New Roman" w:hAnsi="Calibri" w:cs="Calibri"/>
          <w:color w:val="000000"/>
          <w:lang w:val="ro-RO"/>
        </w:rPr>
        <w:t>închirieri echipamente, mijloace de transport, săli pentru organizarea diferitelor acțiuni (conferințe, semănării, cursuri, expoziții, spectacole, etc.).</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Servicii de publicitate:</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Editarea și tipărirea unor publicații – broșuri, pliante, afișe, bannere, etc. –, traducerea și tehnoredactarea unor materiale, realizare de filme, developări fotografii.</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Cheltuieli privind materialele consumabile și echipamente:</w:t>
      </w: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rechizite de birou, materiale protocol, materiale didactice, materiale de promovare, materiale și echipamente necesare pentru derularea proiectului, etc.</w:t>
      </w:r>
    </w:p>
    <w:p w:rsidR="0073738E" w:rsidRPr="0073738E" w:rsidRDefault="0073738E" w:rsidP="0073738E">
      <w:pPr>
        <w:spacing w:after="0" w:line="240" w:lineRule="auto"/>
        <w:jc w:val="both"/>
        <w:rPr>
          <w:rFonts w:ascii="Calibri" w:eastAsia="Times New Roman" w:hAnsi="Calibri" w:cs="Calibri"/>
          <w:b/>
          <w:color w:val="000000"/>
          <w:lang w:val="ro-RO"/>
        </w:rPr>
      </w:pPr>
      <w:r w:rsidRPr="0073738E">
        <w:rPr>
          <w:rFonts w:ascii="Calibri" w:eastAsia="Times New Roman" w:hAnsi="Calibri" w:cs="Calibri"/>
          <w:b/>
          <w:color w:val="000000"/>
          <w:lang w:val="ro-RO"/>
        </w:rPr>
        <w:t>Cheltuieli privind bunurile și echipamentele:</w:t>
      </w:r>
    </w:p>
    <w:p w:rsidR="0073738E" w:rsidRPr="0073738E" w:rsidRDefault="00E90399" w:rsidP="0073738E">
      <w:pPr>
        <w:spacing w:after="0" w:line="240" w:lineRule="auto"/>
        <w:jc w:val="both"/>
        <w:rPr>
          <w:rFonts w:ascii="Calibri" w:eastAsia="Times New Roman" w:hAnsi="Calibri" w:cs="Calibri"/>
          <w:color w:val="000000"/>
          <w:lang w:val="ro-RO"/>
        </w:rPr>
      </w:pPr>
      <w:r>
        <w:rPr>
          <w:rFonts w:ascii="Calibri" w:eastAsia="Times New Roman" w:hAnsi="Calibri" w:cs="Calibri"/>
          <w:color w:val="000000"/>
          <w:lang w:val="ro-RO"/>
        </w:rPr>
        <w:t>achiziționare de uniforme</w:t>
      </w:r>
      <w:r w:rsidR="0073738E" w:rsidRPr="0073738E">
        <w:rPr>
          <w:rFonts w:ascii="Calibri" w:eastAsia="Times New Roman" w:hAnsi="Calibri" w:cs="Calibri"/>
          <w:color w:val="000000"/>
          <w:lang w:val="ro-RO"/>
        </w:rPr>
        <w:t xml:space="preserve"> sau </w:t>
      </w:r>
      <w:r w:rsidR="00D7385F">
        <w:rPr>
          <w:rFonts w:ascii="Calibri" w:eastAsia="Times New Roman" w:hAnsi="Calibri" w:cs="Calibri"/>
          <w:color w:val="000000"/>
          <w:lang w:val="ro-RO"/>
        </w:rPr>
        <w:t>alte materiale necesare funcționării</w:t>
      </w:r>
      <w:r w:rsidR="009910CE">
        <w:rPr>
          <w:rFonts w:ascii="Calibri" w:eastAsia="Times New Roman" w:hAnsi="Calibri" w:cs="Calibri"/>
          <w:color w:val="000000"/>
          <w:lang w:val="ro-RO"/>
        </w:rPr>
        <w:t>, reparații etc.</w:t>
      </w:r>
      <w:bookmarkStart w:id="0" w:name="_GoBack"/>
      <w:bookmarkEnd w:id="0"/>
    </w:p>
    <w:p w:rsidR="0073738E" w:rsidRPr="0073738E" w:rsidRDefault="0073738E" w:rsidP="0073738E">
      <w:pPr>
        <w:spacing w:after="0" w:line="240" w:lineRule="auto"/>
        <w:jc w:val="both"/>
        <w:rPr>
          <w:rFonts w:ascii="Calibri" w:eastAsia="Times New Roman" w:hAnsi="Calibri" w:cs="Calibri"/>
          <w:color w:val="000000"/>
          <w:lang w:val="ro-RO"/>
        </w:rPr>
      </w:pPr>
    </w:p>
    <w:p w:rsidR="0073738E" w:rsidRPr="0073738E" w:rsidRDefault="0073738E" w:rsidP="0073738E">
      <w:pPr>
        <w:spacing w:after="0" w:line="240" w:lineRule="auto"/>
        <w:jc w:val="both"/>
        <w:rPr>
          <w:rFonts w:ascii="Calibri" w:eastAsia="Times New Roman" w:hAnsi="Calibri" w:cs="Calibri"/>
          <w:color w:val="000000"/>
          <w:lang w:val="ro-RO"/>
        </w:rPr>
      </w:pPr>
      <w:r w:rsidRPr="0073738E">
        <w:rPr>
          <w:rFonts w:ascii="Calibri" w:eastAsia="Times New Roman" w:hAnsi="Calibri" w:cs="Calibri"/>
          <w:color w:val="000000"/>
          <w:lang w:val="ro-RO"/>
        </w:rPr>
        <w:t xml:space="preserve">Restul </w:t>
      </w:r>
      <w:r w:rsidRPr="0073738E">
        <w:rPr>
          <w:rFonts w:ascii="Calibri" w:eastAsia="Times New Roman" w:hAnsi="Calibri" w:cs="Calibri"/>
          <w:b/>
          <w:color w:val="000000"/>
          <w:lang w:val="ro-RO"/>
        </w:rPr>
        <w:t xml:space="preserve">categoriilor de cheltuieli </w:t>
      </w:r>
      <w:r w:rsidRPr="0073738E">
        <w:rPr>
          <w:rFonts w:ascii="Calibri" w:eastAsia="Times New Roman" w:hAnsi="Calibri" w:cs="Calibri"/>
          <w:color w:val="000000"/>
          <w:lang w:val="ro-RO"/>
        </w:rPr>
        <w:t>sunt</w:t>
      </w:r>
      <w:r w:rsidRPr="0073738E">
        <w:rPr>
          <w:rFonts w:ascii="Calibri" w:eastAsia="Times New Roman" w:hAnsi="Calibri" w:cs="Calibri"/>
          <w:b/>
          <w:color w:val="000000"/>
          <w:lang w:val="ro-RO"/>
        </w:rPr>
        <w:t xml:space="preserve"> neeligibile</w:t>
      </w:r>
      <w:r w:rsidRPr="0073738E">
        <w:rPr>
          <w:rFonts w:ascii="Calibri" w:eastAsia="Times New Roman" w:hAnsi="Calibri" w:cs="Calibri"/>
          <w:color w:val="000000"/>
          <w:lang w:val="ro-RO"/>
        </w:rPr>
        <w:t xml:space="preserve"> în cadrul Programului.</w:t>
      </w:r>
      <w:r w:rsidRPr="0073738E">
        <w:rPr>
          <w:rFonts w:ascii="Calibri" w:eastAsia="Times New Roman" w:hAnsi="Calibri" w:cs="Calibri"/>
          <w:b/>
          <w:color w:val="000000"/>
          <w:lang w:val="ro-RO"/>
        </w:rPr>
        <w:t xml:space="preserve"> </w:t>
      </w:r>
      <w:r w:rsidRPr="0073738E">
        <w:rPr>
          <w:rFonts w:ascii="Calibri" w:eastAsia="Times New Roman" w:hAnsi="Calibri" w:cs="Calibri"/>
          <w:color w:val="000000"/>
          <w:lang w:val="ro-RO"/>
        </w:rPr>
        <w:t xml:space="preserve">Cheltuielile neeligibile necesare pentru derularea proiectului pot fi acoperite atât din contribuția proprie cât și din alte surse de finanțare, tabelul de buget putând fi modificat în acest sens de către solicitant fără aprobarea prealabilă a finanțatorului. </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Cerințe minime de calificare solicitate de autoritatea finanțatoare și documentele care urmează să fie prezentate de solicitant pentru îndeplinirea cerințelor respective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Pot participa la procedura de selecție de proiecte </w:t>
      </w:r>
      <w:r w:rsidR="00FB2552">
        <w:rPr>
          <w:rFonts w:ascii="Calibri" w:eastAsia="Times New Roman" w:hAnsi="Calibri" w:cs="Calibri"/>
          <w:lang w:val="ro-RO"/>
        </w:rPr>
        <w:t>cultele</w:t>
      </w:r>
      <w:r w:rsidR="00FB2552" w:rsidRPr="001B0B85">
        <w:rPr>
          <w:rFonts w:ascii="Calibri" w:eastAsia="Times New Roman" w:hAnsi="Calibri" w:cs="Calibri"/>
          <w:lang w:val="ro-RO"/>
        </w:rPr>
        <w:t xml:space="preserve"> religioase recunoscute conform legii</w:t>
      </w:r>
      <w:r w:rsidR="00FB2552">
        <w:rPr>
          <w:rFonts w:ascii="Calibri" w:eastAsia="Times New Roman" w:hAnsi="Calibri" w:cs="Calibri"/>
          <w:lang w:val="ro-RO"/>
        </w:rPr>
        <w:t>,</w:t>
      </w:r>
      <w:r w:rsidR="00FB2552" w:rsidRPr="001B0B85">
        <w:rPr>
          <w:rFonts w:ascii="Calibri" w:eastAsia="Times New Roman" w:hAnsi="Calibri" w:cs="Calibri"/>
          <w:lang w:val="ro-RO"/>
        </w:rPr>
        <w:t xml:space="preserve"> din Comuna Praid</w:t>
      </w:r>
      <w:r w:rsidRPr="0073738E">
        <w:rPr>
          <w:rFonts w:ascii="Calibri" w:eastAsia="Times New Roman" w:hAnsi="Calibri" w:cs="Calibri"/>
          <w:lang w:val="ro-RO"/>
        </w:rPr>
        <w:t xml:space="preserve"> și dacă proiectul propus vizează activități eligibile. </w:t>
      </w:r>
    </w:p>
    <w:p w:rsidR="0073738E" w:rsidRPr="0073738E" w:rsidRDefault="0073738E" w:rsidP="0073738E">
      <w:p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Cerințe minime de calificare</w:t>
      </w:r>
    </w:p>
    <w:p w:rsidR="0073738E" w:rsidRPr="0073738E" w:rsidRDefault="0073738E" w:rsidP="0073738E">
      <w:pPr>
        <w:spacing w:after="0" w:line="240" w:lineRule="auto"/>
        <w:ind w:left="-180" w:right="-180" w:firstLine="180"/>
        <w:jc w:val="both"/>
        <w:rPr>
          <w:rFonts w:ascii="Calibri" w:eastAsia="Times New Roman" w:hAnsi="Calibri" w:cs="Calibri"/>
          <w:lang w:val="ro-RO"/>
        </w:rPr>
      </w:pPr>
      <w:r w:rsidRPr="0073738E">
        <w:rPr>
          <w:rFonts w:ascii="Calibri" w:eastAsia="Times New Roman" w:hAnsi="Calibri" w:cs="Calibri"/>
          <w:lang w:val="ro-RO"/>
        </w:rPr>
        <w:t>1. Prezentarea documentelor solicitate la  cap. II pct. 8 sau 9 după caz, din Regulament;</w:t>
      </w:r>
    </w:p>
    <w:p w:rsidR="0073738E" w:rsidRPr="0073738E" w:rsidRDefault="0073738E" w:rsidP="0073738E">
      <w:pPr>
        <w:spacing w:after="0" w:line="240" w:lineRule="auto"/>
        <w:ind w:left="-180" w:right="-180" w:firstLine="180"/>
        <w:jc w:val="both"/>
        <w:rPr>
          <w:rFonts w:ascii="Calibri" w:eastAsia="Times New Roman" w:hAnsi="Calibri" w:cs="Calibri"/>
          <w:lang w:val="ro-RO"/>
        </w:rPr>
      </w:pPr>
      <w:r w:rsidRPr="0073738E">
        <w:rPr>
          <w:rFonts w:ascii="Calibri" w:eastAsia="Times New Roman" w:hAnsi="Calibri" w:cs="Calibri"/>
          <w:lang w:val="ro-RO"/>
        </w:rPr>
        <w:t>2. Solicitantul să nu se afle în situațiile prevăzute la cap. III, pct. 3 din Regulament.</w:t>
      </w:r>
    </w:p>
    <w:p w:rsidR="0073738E" w:rsidRPr="0073738E" w:rsidRDefault="0073738E" w:rsidP="0073738E">
      <w:pPr>
        <w:spacing w:after="0" w:line="240" w:lineRule="auto"/>
        <w:ind w:right="-180"/>
        <w:jc w:val="both"/>
        <w:rPr>
          <w:rFonts w:ascii="Calibri" w:eastAsia="Times New Roman" w:hAnsi="Calibri" w:cs="Calibri"/>
          <w:b/>
          <w:lang w:val="ro-RO"/>
        </w:rPr>
      </w:pPr>
      <w:r w:rsidRPr="0073738E">
        <w:rPr>
          <w:rFonts w:ascii="Calibri" w:eastAsia="Times New Roman" w:hAnsi="Calibri" w:cs="Calibri"/>
          <w:b/>
          <w:lang w:val="ro-RO"/>
        </w:rPr>
        <w:t>Documentele care urmează să fie prezentate de solicitant pentru îndeplinirea cerințelor:</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Documentele enumerate la Cap II, pct. 8 sau 9 din Regulament, după caz</w:t>
      </w:r>
    </w:p>
    <w:p w:rsidR="0073738E" w:rsidRPr="0073738E" w:rsidRDefault="0073738E" w:rsidP="007572B5">
      <w:pPr>
        <w:spacing w:after="0" w:line="240" w:lineRule="auto"/>
        <w:ind w:right="48"/>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Instrucțiuni privind datele limită care trebuie respectate și formalitățile care trebuie îndeplinite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Solicitanții vor depune propunerea de proiect la registratura Comunei Praid, adresa Comuna Praid nr. 394 sau  formă electronică pe adresa email primariapraid@yahoo.com</w:t>
      </w:r>
      <w:r w:rsidR="00217574">
        <w:rPr>
          <w:rFonts w:ascii="Calibri" w:eastAsia="Times New Roman" w:hAnsi="Calibri" w:cs="Calibri"/>
          <w:lang w:val="ro-RO"/>
        </w:rPr>
        <w:t>.</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Data limită pentru depunerea propunerilor de proiecte: conform anunțului de participare.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Riscul transmiterii propunerilor de proiecte la sediul autorității finanțatoare, până la termenul limită prevăzut, este în sarcina exclusivă a solicitantului.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Propunerile de proiecte sosite după data limită stabilită se returnează nedeschise solicitanților respectivi. </w:t>
      </w:r>
    </w:p>
    <w:p w:rsidR="0073738E" w:rsidRPr="0073738E" w:rsidRDefault="0073738E" w:rsidP="007572B5">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Instrucțiuni privind modul de elaborare și de prezentare a propunerii de proiect</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Solicitantul are obligația de a elabora propunerea de proiect, în conformitate cu prevederile Regulamentului și Ghidului solicitantului în limba română sau în limba maghiară însoțită de traducerea legalizată în limba română.</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Propunerea de proiect trebuie să aibă caracter ferm și obligatoriu din punct de vedere al conținutului și trebuie să fie semnată, pe propria răspundere, de către solicitant sau de către o persoană împuternicită legal de acesta. Bugetul rămâne ferm pe toată durata de îndeplinire a contractului de finanțare nerambursabilă.</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Solicitantul are obligația de a exprima prețul în lei în propunerea de proiect.</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Solicitantul are obligația de a prezenta documentele cerute de autoritatea finanțatoare, pentru a permite verificarea de către autoritatea finanțatoare a capacităților sale.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Autoritatea finanțatoare are obligația de a respecta caracterul confidențial al informațiilor prezentate de către solicitanți în scopul verificării îndeplinirii cerințelor de calificare.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lastRenderedPageBreak/>
        <w:t>Documentele depuse în copie de către solicitanți vor fi semnate pentru conformitate cu originalul de către reprezentantul legal al solicitantului.</w:t>
      </w:r>
    </w:p>
    <w:p w:rsidR="0073738E" w:rsidRPr="0073738E" w:rsidRDefault="0073738E" w:rsidP="0073738E">
      <w:p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Dreptul de a solicita clarificări privind Ghidul solicitantului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Orice solicitant care a obținut, în condițiile prezentei legi, un exemplar al documentației pentru elaborarea și prezentarea propunerii de proiect are dreptul de a solicita și de a primi clarificări din partea autorității finanțatoare.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Autoritatea finanțatoare are obligația de a transmite răspuns la orice solicitare de clarificări, dar numai la acele solicitări primite cu cel puțin 6 zile înainte de data limită pentru depunerea propunerilor de proiect.</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Autoritatea finanțatoare are obligația de a transmite răspunsul la solicitările de clarificări cu cel puțin 4 zile înainte de data limită pentru depunerea propunerilor de proiect.</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 xml:space="preserve">Autoritatea finanțatoare are dreptul de a completa din proprie inițiativă, în vederea clarificării, documentația pentru elaborarea și prezentarea ofertei și este obligată să comunice în scris tuturor solicitanților orice astfel de completare. </w:t>
      </w:r>
    </w:p>
    <w:p w:rsidR="0073738E" w:rsidRPr="0073738E" w:rsidRDefault="0073738E" w:rsidP="0073738E">
      <w:pPr>
        <w:spacing w:after="0" w:line="240" w:lineRule="auto"/>
        <w:jc w:val="both"/>
        <w:rPr>
          <w:rFonts w:ascii="Calibri" w:eastAsia="Times New Roman" w:hAnsi="Calibri" w:cs="Calibri"/>
          <w:snapToGrid w:val="0"/>
          <w:lang w:val="ro-RO"/>
        </w:rPr>
      </w:pPr>
      <w:r w:rsidRPr="0073738E">
        <w:rPr>
          <w:rFonts w:ascii="Calibri" w:eastAsia="Times New Roman" w:hAnsi="Calibri" w:cs="Calibri"/>
          <w:lang w:val="ro-RO"/>
        </w:rPr>
        <w:t>Transmiterea comunicării trebuie să respecte intervalul de timp prevăzut la alineatul precedent</w:t>
      </w:r>
      <w:r w:rsidRPr="0073738E">
        <w:rPr>
          <w:rFonts w:ascii="Calibri" w:eastAsia="Times New Roman" w:hAnsi="Calibri" w:cs="Calibri"/>
          <w:snapToGrid w:val="0"/>
          <w:lang w:val="ro-RO"/>
        </w:rPr>
        <w:t>.</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 xml:space="preserve"> Condițiile de modificare sau de retragere a proiectului</w:t>
      </w:r>
    </w:p>
    <w:p w:rsidR="0073738E" w:rsidRPr="0073738E" w:rsidRDefault="0073738E" w:rsidP="0073738E">
      <w:pPr>
        <w:autoSpaceDE w:val="0"/>
        <w:autoSpaceDN w:val="0"/>
        <w:adjustRightInd w:val="0"/>
        <w:spacing w:after="0" w:line="240" w:lineRule="auto"/>
        <w:jc w:val="both"/>
        <w:rPr>
          <w:rFonts w:ascii="Calibri" w:eastAsia="Times New Roman" w:hAnsi="Calibri" w:cs="Calibri"/>
          <w:lang w:val="ro-RO"/>
        </w:rPr>
      </w:pPr>
      <w:r w:rsidRPr="0073738E">
        <w:rPr>
          <w:rFonts w:ascii="Calibri" w:eastAsia="Times New Roman" w:hAnsi="Calibri" w:cs="Calibri"/>
          <w:lang w:val="ro-RO"/>
        </w:rPr>
        <w:t>Depunerea, modificarea sau retragerea propunerii de proiect se face cu aplicarea corespunzătoare a prevederilor Legii 98/ 2016.</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 xml:space="preserve">Condițiile de anulare a selecției de proiecte </w:t>
      </w:r>
    </w:p>
    <w:p w:rsidR="0073738E" w:rsidRPr="0073738E" w:rsidRDefault="0073738E" w:rsidP="0073738E">
      <w:pPr>
        <w:autoSpaceDE w:val="0"/>
        <w:autoSpaceDN w:val="0"/>
        <w:adjustRightInd w:val="0"/>
        <w:spacing w:after="0" w:line="240" w:lineRule="auto"/>
        <w:jc w:val="both"/>
        <w:rPr>
          <w:rFonts w:ascii="Calibri" w:eastAsia="Times New Roman" w:hAnsi="Calibri" w:cs="Calibri"/>
          <w:lang w:val="ro-RO"/>
        </w:rPr>
      </w:pPr>
      <w:r w:rsidRPr="0073738E">
        <w:rPr>
          <w:rFonts w:ascii="Calibri" w:eastAsia="Times New Roman" w:hAnsi="Calibri" w:cs="Calibri"/>
          <w:lang w:val="ro-RO"/>
        </w:rPr>
        <w:t>Autoritatea finanțatoare are dreptul de a anula aplicarea procedurii pentru atribuirea contractului de finanțare nerambursabilă în condițiile prevăzute de lege.</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Informații privind criteriile aplicate pentru atribuirea contractului de finanțare nerambursabilă</w:t>
      </w:r>
    </w:p>
    <w:p w:rsidR="0073738E" w:rsidRPr="0073738E" w:rsidRDefault="0073738E" w:rsidP="0073738E">
      <w:p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Procedura de selecție a proiectelor</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lang w:val="ro-RO"/>
        </w:rPr>
        <w:t>Cererile de finanțare primite vor fi analizate și evaluate de către Comisia de selecție/ evaluare numită prin Dispoziția  Primarului Comunei Praid.</w:t>
      </w:r>
    </w:p>
    <w:p w:rsidR="0073738E" w:rsidRPr="0073738E" w:rsidRDefault="0073738E" w:rsidP="0073738E">
      <w:pPr>
        <w:spacing w:after="0" w:line="240" w:lineRule="auto"/>
        <w:jc w:val="both"/>
        <w:rPr>
          <w:rFonts w:ascii="Calibri" w:eastAsia="Times New Roman" w:hAnsi="Calibri" w:cs="Calibri"/>
          <w:b/>
          <w:lang w:val="ro-RO"/>
        </w:rPr>
      </w:pPr>
    </w:p>
    <w:p w:rsidR="0073738E" w:rsidRPr="0073738E" w:rsidRDefault="0073738E" w:rsidP="0073738E">
      <w:pPr>
        <w:spacing w:after="0" w:line="240" w:lineRule="auto"/>
        <w:ind w:firstLine="720"/>
        <w:jc w:val="both"/>
        <w:rPr>
          <w:rFonts w:ascii="Calibri" w:eastAsia="Times New Roman" w:hAnsi="Calibri" w:cs="Calibri"/>
          <w:b/>
          <w:lang w:val="ro-RO"/>
        </w:rPr>
      </w:pPr>
      <w:r w:rsidRPr="0073738E">
        <w:rPr>
          <w:rFonts w:ascii="Calibri" w:eastAsia="Times New Roman" w:hAnsi="Calibri" w:cs="Calibri"/>
          <w:b/>
          <w:lang w:val="ro-RO"/>
        </w:rPr>
        <w:t>Criterii de evaluare</w:t>
      </w:r>
    </w:p>
    <w:p w:rsidR="0073738E" w:rsidRPr="0073738E" w:rsidRDefault="0073738E" w:rsidP="0073738E">
      <w:pPr>
        <w:spacing w:after="0" w:line="240" w:lineRule="auto"/>
        <w:ind w:firstLine="720"/>
        <w:jc w:val="both"/>
        <w:rPr>
          <w:rFonts w:ascii="Calibri" w:eastAsia="Times New Roman" w:hAnsi="Calibri" w:cs="Calibri"/>
          <w:b/>
          <w:lang w:val="ro-RO"/>
        </w:rPr>
      </w:pPr>
    </w:p>
    <w:tbl>
      <w:tblPr>
        <w:tblW w:w="5000" w:type="pct"/>
        <w:tblCellMar>
          <w:left w:w="54" w:type="dxa"/>
          <w:right w:w="54" w:type="dxa"/>
        </w:tblCellMar>
        <w:tblLook w:val="0000" w:firstRow="0" w:lastRow="0" w:firstColumn="0" w:lastColumn="0" w:noHBand="0" w:noVBand="0"/>
      </w:tblPr>
      <w:tblGrid>
        <w:gridCol w:w="8556"/>
        <w:gridCol w:w="1189"/>
      </w:tblGrid>
      <w:tr w:rsidR="0073738E" w:rsidRPr="0073738E" w:rsidTr="007F2C40">
        <w:trPr>
          <w:trHeight w:val="525"/>
        </w:trPr>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b/>
                <w:bCs/>
                <w:snapToGrid w:val="0"/>
                <w:lang w:val="ro-RO"/>
              </w:rPr>
            </w:pPr>
            <w:r w:rsidRPr="0073738E">
              <w:rPr>
                <w:rFonts w:ascii="Calibri" w:eastAsia="Times New Roman" w:hAnsi="Calibri" w:cs="Calibri"/>
                <w:b/>
                <w:bCs/>
                <w:snapToGrid w:val="0"/>
                <w:lang w:val="ro-RO"/>
              </w:rPr>
              <w:t>Criteriu</w:t>
            </w:r>
          </w:p>
        </w:tc>
        <w:tc>
          <w:tcPr>
            <w:tcW w:w="610" w:type="pct"/>
            <w:tcBorders>
              <w:top w:val="single" w:sz="6" w:space="0" w:color="auto"/>
              <w:left w:val="single" w:sz="4" w:space="0" w:color="auto"/>
              <w:bottom w:val="single" w:sz="6" w:space="0" w:color="auto"/>
              <w:right w:val="single" w:sz="4" w:space="0" w:color="auto"/>
            </w:tcBorders>
            <w:vAlign w:val="center"/>
          </w:tcPr>
          <w:p w:rsidR="0073738E" w:rsidRPr="0073738E" w:rsidRDefault="0073738E" w:rsidP="0073738E">
            <w:pPr>
              <w:widowControl w:val="0"/>
              <w:ind w:right="48"/>
              <w:jc w:val="both"/>
              <w:rPr>
                <w:rFonts w:ascii="Calibri" w:eastAsia="Times New Roman" w:hAnsi="Calibri" w:cs="Calibri"/>
                <w:b/>
                <w:bCs/>
                <w:snapToGrid w:val="0"/>
                <w:lang w:val="ro-RO"/>
              </w:rPr>
            </w:pPr>
            <w:r w:rsidRPr="0073738E">
              <w:rPr>
                <w:rFonts w:ascii="Calibri" w:eastAsia="Times New Roman" w:hAnsi="Calibri" w:cs="Calibri"/>
                <w:b/>
                <w:bCs/>
                <w:snapToGrid w:val="0"/>
                <w:lang w:val="ro-RO"/>
              </w:rPr>
              <w:t>Punctaj</w:t>
            </w:r>
          </w:p>
        </w:tc>
      </w:tr>
      <w:tr w:rsidR="0073738E" w:rsidRPr="0073738E" w:rsidTr="007F2C40">
        <w:trPr>
          <w:trHeight w:val="254"/>
        </w:trPr>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snapToGrid w:val="0"/>
                <w:lang w:val="ro-RO"/>
              </w:rPr>
            </w:pPr>
            <w:r w:rsidRPr="0073738E">
              <w:rPr>
                <w:rFonts w:ascii="Calibri" w:eastAsia="Times New Roman" w:hAnsi="Calibri" w:cs="Calibri"/>
                <w:snapToGrid w:val="0"/>
                <w:lang w:val="ro-RO"/>
              </w:rPr>
              <w:t>1. Corelația proiectului cu activitățile finanțate</w:t>
            </w:r>
          </w:p>
        </w:tc>
        <w:tc>
          <w:tcPr>
            <w:tcW w:w="610" w:type="pct"/>
            <w:tcBorders>
              <w:top w:val="single" w:sz="6" w:space="0" w:color="auto"/>
              <w:left w:val="single" w:sz="4" w:space="0" w:color="auto"/>
              <w:bottom w:val="single" w:sz="6" w:space="0" w:color="auto"/>
              <w:right w:val="single" w:sz="4" w:space="0" w:color="auto"/>
            </w:tcBorders>
            <w:vAlign w:val="center"/>
          </w:tcPr>
          <w:p w:rsidR="0073738E" w:rsidRPr="0073738E" w:rsidRDefault="0073738E" w:rsidP="0073738E">
            <w:pPr>
              <w:widowControl w:val="0"/>
              <w:ind w:right="48"/>
              <w:jc w:val="both"/>
              <w:rPr>
                <w:rFonts w:ascii="Calibri" w:eastAsia="Times New Roman" w:hAnsi="Calibri" w:cs="Calibri"/>
                <w:snapToGrid w:val="0"/>
                <w:lang w:val="ro-RO"/>
              </w:rPr>
            </w:pPr>
            <w:r w:rsidRPr="0073738E">
              <w:rPr>
                <w:rFonts w:ascii="Calibri" w:eastAsia="Times New Roman" w:hAnsi="Calibri" w:cs="Calibri"/>
                <w:snapToGrid w:val="0"/>
                <w:lang w:val="ro-RO"/>
              </w:rPr>
              <w:t>25</w:t>
            </w:r>
          </w:p>
        </w:tc>
      </w:tr>
      <w:tr w:rsidR="0073738E" w:rsidRPr="0073738E" w:rsidTr="007F2C40">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snapToGrid w:val="0"/>
                <w:lang w:val="ro-RO"/>
              </w:rPr>
            </w:pPr>
            <w:r w:rsidRPr="0073738E">
              <w:rPr>
                <w:rFonts w:ascii="Calibri" w:eastAsia="Times New Roman" w:hAnsi="Calibri" w:cs="Calibri"/>
                <w:snapToGrid w:val="0"/>
                <w:lang w:val="ro-RO"/>
              </w:rPr>
              <w:t>2. Categoriile de participanți cărora se adresează proiectul (copii, adulți, satisface locuitori din comună sau din alte localități)</w:t>
            </w:r>
          </w:p>
        </w:tc>
        <w:tc>
          <w:tcPr>
            <w:tcW w:w="610" w:type="pct"/>
            <w:tcBorders>
              <w:top w:val="single" w:sz="6" w:space="0" w:color="auto"/>
              <w:left w:val="single" w:sz="4" w:space="0" w:color="auto"/>
              <w:bottom w:val="single" w:sz="6" w:space="0" w:color="auto"/>
              <w:right w:val="single" w:sz="4" w:space="0" w:color="auto"/>
            </w:tcBorders>
            <w:vAlign w:val="center"/>
          </w:tcPr>
          <w:p w:rsidR="0073738E" w:rsidRPr="0073738E" w:rsidRDefault="0073738E" w:rsidP="0073738E">
            <w:pPr>
              <w:widowControl w:val="0"/>
              <w:ind w:right="48"/>
              <w:jc w:val="both"/>
              <w:rPr>
                <w:rFonts w:ascii="Calibri" w:eastAsia="Times New Roman" w:hAnsi="Calibri" w:cs="Calibri"/>
                <w:snapToGrid w:val="0"/>
                <w:lang w:val="ro-RO"/>
              </w:rPr>
            </w:pPr>
            <w:r w:rsidRPr="0073738E">
              <w:rPr>
                <w:rFonts w:ascii="Calibri" w:eastAsia="Times New Roman" w:hAnsi="Calibri" w:cs="Calibri"/>
                <w:snapToGrid w:val="0"/>
                <w:lang w:val="ro-RO"/>
              </w:rPr>
              <w:t>25</w:t>
            </w:r>
          </w:p>
        </w:tc>
      </w:tr>
      <w:tr w:rsidR="0073738E" w:rsidRPr="0073738E" w:rsidTr="007F2C40">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bCs/>
                <w:snapToGrid w:val="0"/>
                <w:lang w:val="ro-RO"/>
              </w:rPr>
            </w:pPr>
            <w:r w:rsidRPr="0073738E">
              <w:rPr>
                <w:rFonts w:ascii="Calibri" w:eastAsia="Times New Roman" w:hAnsi="Calibri" w:cs="Calibri"/>
                <w:bCs/>
                <w:snapToGrid w:val="0"/>
                <w:lang w:val="ro-RO"/>
              </w:rPr>
              <w:t>3. Modalitatea în care proiectul contribuie la dezvoltarea locală din domeniu</w:t>
            </w:r>
          </w:p>
        </w:tc>
        <w:tc>
          <w:tcPr>
            <w:tcW w:w="610" w:type="pct"/>
            <w:tcBorders>
              <w:top w:val="single" w:sz="6" w:space="0" w:color="auto"/>
              <w:left w:val="single" w:sz="4" w:space="0" w:color="auto"/>
              <w:bottom w:val="single" w:sz="6" w:space="0" w:color="auto"/>
              <w:right w:val="single" w:sz="4" w:space="0" w:color="auto"/>
            </w:tcBorders>
          </w:tcPr>
          <w:p w:rsidR="0073738E" w:rsidRPr="0073738E" w:rsidRDefault="0073738E" w:rsidP="0073738E">
            <w:pPr>
              <w:widowControl w:val="0"/>
              <w:ind w:right="48"/>
              <w:jc w:val="both"/>
              <w:rPr>
                <w:rFonts w:ascii="Calibri" w:eastAsia="Times New Roman" w:hAnsi="Calibri" w:cs="Calibri"/>
                <w:bCs/>
                <w:snapToGrid w:val="0"/>
                <w:lang w:val="ro-RO"/>
              </w:rPr>
            </w:pPr>
            <w:r w:rsidRPr="0073738E">
              <w:rPr>
                <w:rFonts w:ascii="Calibri" w:eastAsia="Times New Roman" w:hAnsi="Calibri" w:cs="Calibri"/>
                <w:bCs/>
                <w:snapToGrid w:val="0"/>
                <w:lang w:val="ro-RO"/>
              </w:rPr>
              <w:t>25</w:t>
            </w:r>
          </w:p>
        </w:tc>
      </w:tr>
      <w:tr w:rsidR="0073738E" w:rsidRPr="0073738E" w:rsidTr="007F2C40">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bCs/>
                <w:snapToGrid w:val="0"/>
                <w:lang w:val="ro-RO"/>
              </w:rPr>
            </w:pPr>
            <w:r w:rsidRPr="0073738E">
              <w:rPr>
                <w:rFonts w:ascii="Calibri" w:eastAsia="Times New Roman" w:hAnsi="Calibri" w:cs="Calibri"/>
                <w:bCs/>
                <w:snapToGrid w:val="0"/>
                <w:lang w:val="ro-RO"/>
              </w:rPr>
              <w:t xml:space="preserve">4. Raportul cheltuieli estimate cu activitățile planificate </w:t>
            </w:r>
          </w:p>
        </w:tc>
        <w:tc>
          <w:tcPr>
            <w:tcW w:w="610" w:type="pct"/>
            <w:tcBorders>
              <w:top w:val="single" w:sz="6" w:space="0" w:color="auto"/>
              <w:left w:val="single" w:sz="4" w:space="0" w:color="auto"/>
              <w:bottom w:val="single" w:sz="6" w:space="0" w:color="auto"/>
              <w:right w:val="single" w:sz="4" w:space="0" w:color="auto"/>
            </w:tcBorders>
            <w:vAlign w:val="center"/>
          </w:tcPr>
          <w:p w:rsidR="0073738E" w:rsidRPr="0073738E" w:rsidRDefault="0073738E" w:rsidP="0073738E">
            <w:pPr>
              <w:widowControl w:val="0"/>
              <w:ind w:right="48"/>
              <w:jc w:val="both"/>
              <w:rPr>
                <w:rFonts w:ascii="Calibri" w:eastAsia="Times New Roman" w:hAnsi="Calibri" w:cs="Calibri"/>
                <w:bCs/>
                <w:snapToGrid w:val="0"/>
                <w:lang w:val="ro-RO"/>
              </w:rPr>
            </w:pPr>
            <w:r w:rsidRPr="0073738E">
              <w:rPr>
                <w:rFonts w:ascii="Calibri" w:eastAsia="Times New Roman" w:hAnsi="Calibri" w:cs="Calibri"/>
                <w:bCs/>
                <w:snapToGrid w:val="0"/>
                <w:lang w:val="ro-RO"/>
              </w:rPr>
              <w:t>25</w:t>
            </w:r>
          </w:p>
        </w:tc>
      </w:tr>
      <w:tr w:rsidR="0073738E" w:rsidRPr="0073738E" w:rsidTr="007F2C40">
        <w:tc>
          <w:tcPr>
            <w:tcW w:w="4390" w:type="pct"/>
            <w:tcBorders>
              <w:top w:val="single" w:sz="6" w:space="0" w:color="auto"/>
              <w:left w:val="single" w:sz="6" w:space="0" w:color="auto"/>
              <w:bottom w:val="single" w:sz="6" w:space="0" w:color="auto"/>
            </w:tcBorders>
          </w:tcPr>
          <w:p w:rsidR="0073738E" w:rsidRPr="0073738E" w:rsidRDefault="0073738E" w:rsidP="0073738E">
            <w:pPr>
              <w:widowControl w:val="0"/>
              <w:ind w:right="48"/>
              <w:jc w:val="both"/>
              <w:rPr>
                <w:rFonts w:ascii="Calibri" w:eastAsia="Times New Roman" w:hAnsi="Calibri" w:cs="Calibri"/>
                <w:b/>
                <w:bCs/>
                <w:snapToGrid w:val="0"/>
                <w:lang w:val="ro-RO"/>
              </w:rPr>
            </w:pPr>
            <w:r w:rsidRPr="0073738E">
              <w:rPr>
                <w:rFonts w:ascii="Calibri" w:eastAsia="Times New Roman" w:hAnsi="Calibri" w:cs="Calibri"/>
                <w:b/>
                <w:bCs/>
                <w:snapToGrid w:val="0"/>
                <w:lang w:val="ro-RO"/>
              </w:rPr>
              <w:t>Punctaj maxim</w:t>
            </w:r>
          </w:p>
        </w:tc>
        <w:tc>
          <w:tcPr>
            <w:tcW w:w="610" w:type="pct"/>
            <w:tcBorders>
              <w:top w:val="single" w:sz="6" w:space="0" w:color="auto"/>
              <w:left w:val="single" w:sz="4" w:space="0" w:color="auto"/>
              <w:bottom w:val="single" w:sz="4" w:space="0" w:color="auto"/>
              <w:right w:val="single" w:sz="4" w:space="0" w:color="auto"/>
            </w:tcBorders>
          </w:tcPr>
          <w:p w:rsidR="0073738E" w:rsidRPr="0073738E" w:rsidRDefault="0073738E" w:rsidP="0073738E">
            <w:pPr>
              <w:widowControl w:val="0"/>
              <w:ind w:right="48"/>
              <w:jc w:val="both"/>
              <w:rPr>
                <w:rFonts w:ascii="Calibri" w:eastAsia="Times New Roman" w:hAnsi="Calibri" w:cs="Calibri"/>
                <w:b/>
                <w:bCs/>
                <w:snapToGrid w:val="0"/>
                <w:lang w:val="ro-RO"/>
              </w:rPr>
            </w:pPr>
            <w:r w:rsidRPr="0073738E">
              <w:rPr>
                <w:rFonts w:ascii="Calibri" w:eastAsia="Times New Roman" w:hAnsi="Calibri" w:cs="Calibri"/>
                <w:b/>
                <w:bCs/>
                <w:snapToGrid w:val="0"/>
                <w:lang w:val="ro-RO"/>
              </w:rPr>
              <w:t>100</w:t>
            </w:r>
          </w:p>
        </w:tc>
      </w:tr>
    </w:tbl>
    <w:p w:rsidR="0073738E" w:rsidRPr="0073738E" w:rsidRDefault="0073738E" w:rsidP="0073738E">
      <w:pPr>
        <w:spacing w:after="0" w:line="240" w:lineRule="auto"/>
        <w:jc w:val="both"/>
        <w:rPr>
          <w:rFonts w:ascii="Calibri" w:eastAsia="Times New Roman" w:hAnsi="Calibri" w:cs="Calibri"/>
          <w:snapToGrid w:val="0"/>
          <w:lang w:val="ro-RO"/>
        </w:rPr>
      </w:pPr>
    </w:p>
    <w:p w:rsidR="0073738E" w:rsidRPr="0073738E" w:rsidRDefault="0073738E" w:rsidP="0073738E">
      <w:pPr>
        <w:spacing w:before="100" w:after="100" w:line="240" w:lineRule="auto"/>
        <w:rPr>
          <w:rFonts w:ascii="Calibri" w:eastAsia="Times New Roman" w:hAnsi="Calibri" w:cs="Calibri"/>
          <w:snapToGrid w:val="0"/>
          <w:lang w:val="ro-RO"/>
        </w:rPr>
      </w:pPr>
      <w:r w:rsidRPr="0073738E">
        <w:rPr>
          <w:rFonts w:ascii="Calibri" w:eastAsia="Times New Roman" w:hAnsi="Calibri" w:cs="Calibri"/>
          <w:snapToGrid w:val="0"/>
          <w:lang w:val="ro-RO"/>
        </w:rPr>
        <w:t>Notă: Nu poate fi luat în considerare pentru a fi finanțat un proiect care nu a întrunit un minim de 80 puncte.</w:t>
      </w:r>
    </w:p>
    <w:p w:rsidR="0073738E" w:rsidRPr="0073738E" w:rsidRDefault="0073738E" w:rsidP="0073738E">
      <w:pPr>
        <w:spacing w:before="100" w:after="100" w:line="240" w:lineRule="auto"/>
        <w:rPr>
          <w:rFonts w:ascii="Calibri" w:eastAsia="Times New Roman" w:hAnsi="Calibri" w:cs="Calibri"/>
          <w:snapToGrid w:val="0"/>
          <w:lang w:val="ro-RO"/>
        </w:rPr>
      </w:pPr>
    </w:p>
    <w:p w:rsidR="0073738E" w:rsidRPr="0073738E" w:rsidRDefault="0073738E" w:rsidP="0073738E">
      <w:pPr>
        <w:spacing w:before="100" w:after="100" w:line="240" w:lineRule="auto"/>
        <w:rPr>
          <w:rFonts w:ascii="Calibri" w:eastAsia="Times New Roman" w:hAnsi="Calibri" w:cs="Calibri"/>
          <w:snapToGrid w:val="0"/>
          <w:lang w:val="ro-RO"/>
        </w:rPr>
      </w:pPr>
      <w:r w:rsidRPr="0073738E">
        <w:rPr>
          <w:rFonts w:ascii="Calibri" w:eastAsia="Times New Roman" w:hAnsi="Calibri" w:cs="Calibri"/>
          <w:snapToGrid w:val="0"/>
          <w:lang w:val="ro-RO"/>
        </w:rPr>
        <w:t>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3 zile de la data primirii solicitării.</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snapToGrid w:val="0"/>
          <w:lang w:val="ro-RO"/>
        </w:rPr>
        <w:t>Numărul de participanți la procedura de selecție de proiecte nu este limitat</w:t>
      </w:r>
      <w:r w:rsidRPr="0073738E">
        <w:rPr>
          <w:rFonts w:ascii="Calibri" w:eastAsia="Times New Roman" w:hAnsi="Calibri" w:cs="Calibri"/>
          <w:lang w:val="ro-RO"/>
        </w:rPr>
        <w:t>.</w:t>
      </w:r>
    </w:p>
    <w:p w:rsidR="0073738E" w:rsidRPr="0073738E" w:rsidRDefault="0073738E" w:rsidP="0073738E">
      <w:pPr>
        <w:spacing w:after="0" w:line="240" w:lineRule="auto"/>
        <w:jc w:val="both"/>
        <w:rPr>
          <w:rFonts w:ascii="Calibri" w:eastAsia="Times New Roman" w:hAnsi="Calibri" w:cs="Calibri"/>
          <w:lang w:val="ro-RO"/>
        </w:rPr>
      </w:pPr>
    </w:p>
    <w:p w:rsidR="0073738E" w:rsidRPr="00237FA7" w:rsidRDefault="0073738E" w:rsidP="00237FA7">
      <w:pPr>
        <w:numPr>
          <w:ilvl w:val="0"/>
          <w:numId w:val="5"/>
        </w:numPr>
        <w:spacing w:after="0" w:line="240" w:lineRule="auto"/>
        <w:jc w:val="both"/>
        <w:rPr>
          <w:rFonts w:ascii="Calibri" w:eastAsia="Times New Roman" w:hAnsi="Calibri" w:cs="Calibri"/>
          <w:b/>
          <w:lang w:val="ro-RO"/>
        </w:rPr>
      </w:pPr>
      <w:r w:rsidRPr="00237FA7">
        <w:rPr>
          <w:rFonts w:ascii="Calibri" w:eastAsia="Times New Roman" w:hAnsi="Calibri" w:cs="Calibri"/>
          <w:b/>
          <w:lang w:val="ro-RO"/>
        </w:rPr>
        <w:t>Încheierea contractului</w:t>
      </w:r>
    </w:p>
    <w:p w:rsidR="0073738E" w:rsidRPr="0073738E" w:rsidRDefault="0073738E" w:rsidP="0073738E">
      <w:pPr>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 xml:space="preserve">În vederea asigurării transparenței </w:t>
      </w:r>
      <w:r w:rsidRPr="0073738E">
        <w:rPr>
          <w:rFonts w:ascii="Calibri" w:eastAsia="Times New Roman" w:hAnsi="Calibri" w:cs="Calibri"/>
          <w:snapToGrid w:val="0"/>
          <w:color w:val="000000"/>
          <w:lang w:val="ro-RO"/>
        </w:rPr>
        <w:t>autoritatea finanțatoare va da publicității lista proiectelor selectate și va comunica în termen de 3 zile beneficiarului rezultatul selecției, în vederea prezentării acestuia la contractare.</w:t>
      </w:r>
    </w:p>
    <w:p w:rsidR="0073738E" w:rsidRPr="0073738E" w:rsidRDefault="0073738E" w:rsidP="0073738E">
      <w:pPr>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Contractul se încheie între Consiliul Local Praid prin Comuna Praid și asociația/</w:t>
      </w:r>
      <w:r w:rsidR="008961AA">
        <w:rPr>
          <w:rFonts w:ascii="Calibri" w:eastAsia="Times New Roman" w:hAnsi="Calibri" w:cs="Calibri"/>
          <w:color w:val="000000"/>
          <w:lang w:val="ro-RO"/>
        </w:rPr>
        <w:t xml:space="preserve"> fundația/ cult religios</w:t>
      </w:r>
      <w:r w:rsidRPr="0073738E">
        <w:rPr>
          <w:rFonts w:ascii="Calibri" w:eastAsia="Times New Roman" w:hAnsi="Calibri" w:cs="Calibri"/>
          <w:color w:val="000000"/>
          <w:lang w:val="ro-RO"/>
        </w:rPr>
        <w:t xml:space="preserve"> căreia i s-a selecționat proiectul.</w:t>
      </w:r>
    </w:p>
    <w:p w:rsidR="0073738E" w:rsidRPr="0073738E" w:rsidRDefault="0073738E" w:rsidP="0073738E">
      <w:pPr>
        <w:spacing w:after="0" w:line="240" w:lineRule="auto"/>
        <w:ind w:right="48"/>
        <w:jc w:val="both"/>
        <w:rPr>
          <w:rFonts w:ascii="Calibri" w:eastAsia="Times New Roman" w:hAnsi="Calibri" w:cs="Calibri"/>
          <w:snapToGrid w:val="0"/>
          <w:color w:val="000000"/>
          <w:lang w:val="ro-RO"/>
        </w:rPr>
      </w:pPr>
      <w:r w:rsidRPr="0073738E">
        <w:rPr>
          <w:rFonts w:ascii="Calibri" w:eastAsia="Times New Roman" w:hAnsi="Calibri" w:cs="Calibri"/>
          <w:snapToGrid w:val="0"/>
          <w:color w:val="000000"/>
          <w:lang w:val="ro-RO"/>
        </w:rPr>
        <w:t>Rezultatele vor fi comunicate pe site-ul Comunei Praid si prin afișare la sediul Primăriei Praid.</w:t>
      </w:r>
    </w:p>
    <w:p w:rsidR="0073738E" w:rsidRPr="0073738E" w:rsidRDefault="0073738E" w:rsidP="0073738E">
      <w:pPr>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Dacă în termen de 30 de zile de la data comunicării rezultatului selecției solicitantul nu se prezintă pentru încheierea contractului de cofinanțare se consideră că finanțarea nu a fost acceptată, iar proiectele în cauză se elimină de la finanțare.</w:t>
      </w:r>
    </w:p>
    <w:p w:rsidR="0073738E" w:rsidRPr="0073738E" w:rsidRDefault="0073738E" w:rsidP="0073738E">
      <w:pPr>
        <w:spacing w:after="0" w:line="240" w:lineRule="auto"/>
        <w:jc w:val="both"/>
        <w:rPr>
          <w:rFonts w:ascii="Calibri" w:eastAsia="Times New Roman" w:hAnsi="Calibri" w:cs="Calibri"/>
          <w:lang w:val="ro-RO"/>
        </w:rPr>
      </w:pPr>
      <w:r w:rsidRPr="0073738E">
        <w:rPr>
          <w:rFonts w:ascii="Calibri" w:eastAsia="Times New Roman" w:hAnsi="Calibri" w:cs="Calibri"/>
          <w:color w:val="000000"/>
          <w:lang w:val="ro-RO"/>
        </w:rPr>
        <w:t>În cadrul programului, implementarea proiectelor trebuie să se desfășoare în anul bugetar respectiv, activitățile proiectelor trebuie să fie derulate în perioada următoare semnării contractului de finanțare nerambursabilă, iar proiectele trebuie să fie decontate conform contractului de finanțare nerambursabilă</w:t>
      </w:r>
      <w:r w:rsidRPr="0073738E">
        <w:rPr>
          <w:rFonts w:ascii="Calibri" w:eastAsia="Times New Roman" w:hAnsi="Calibri" w:cs="Calibri"/>
          <w:lang w:val="ro-RO"/>
        </w:rPr>
        <w:t>.</w:t>
      </w:r>
    </w:p>
    <w:p w:rsidR="0073738E" w:rsidRPr="0073738E" w:rsidRDefault="0073738E" w:rsidP="0073738E">
      <w:pPr>
        <w:spacing w:after="0" w:line="240" w:lineRule="auto"/>
        <w:ind w:right="-180"/>
        <w:jc w:val="both"/>
        <w:rPr>
          <w:rFonts w:ascii="Calibri" w:eastAsia="Times New Roman" w:hAnsi="Calibri" w:cs="Calibri"/>
          <w:color w:val="000000"/>
          <w:lang w:val="ro-RO"/>
        </w:rPr>
      </w:pPr>
    </w:p>
    <w:p w:rsidR="0073738E" w:rsidRPr="00237FA7" w:rsidRDefault="0073738E" w:rsidP="00237FA7">
      <w:pPr>
        <w:numPr>
          <w:ilvl w:val="0"/>
          <w:numId w:val="5"/>
        </w:numPr>
        <w:spacing w:after="0" w:line="240" w:lineRule="auto"/>
        <w:jc w:val="both"/>
        <w:rPr>
          <w:rFonts w:ascii="Calibri" w:eastAsia="Times New Roman" w:hAnsi="Calibri" w:cs="Calibri"/>
          <w:b/>
          <w:lang w:val="ro-RO"/>
        </w:rPr>
      </w:pPr>
      <w:r w:rsidRPr="00237FA7">
        <w:rPr>
          <w:rFonts w:ascii="Calibri" w:eastAsia="Times New Roman" w:hAnsi="Calibri" w:cs="Calibri"/>
          <w:b/>
          <w:lang w:val="ro-RO"/>
        </w:rPr>
        <w:t>Soluționarea contestațiilor</w:t>
      </w:r>
    </w:p>
    <w:p w:rsidR="0073738E" w:rsidRPr="0073738E" w:rsidRDefault="0073738E" w:rsidP="0073738E">
      <w:pPr>
        <w:autoSpaceDE w:val="0"/>
        <w:autoSpaceDN w:val="0"/>
        <w:adjustRightInd w:val="0"/>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Persoana care se consideră vătămată într-un drept al său ori într-un interes legitim printr-un act al autorității contractante, cu încălcarea dispozițiilor legale, are dreptul de a contesta actul respectiv pe cale administrativ-jurisdicțională sau în justiție.</w:t>
      </w:r>
    </w:p>
    <w:p w:rsidR="0073738E" w:rsidRPr="0073738E" w:rsidRDefault="0073738E" w:rsidP="0073738E">
      <w:pPr>
        <w:autoSpaceDE w:val="0"/>
        <w:autoSpaceDN w:val="0"/>
        <w:adjustRightInd w:val="0"/>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Despăgubirile se solicită numai prin acțiune în justiție, în conformitate cu dispozițiile legii contenciosului-administrativ.</w:t>
      </w:r>
    </w:p>
    <w:p w:rsidR="0073738E" w:rsidRPr="0073738E" w:rsidRDefault="0073738E" w:rsidP="0073738E">
      <w:pPr>
        <w:autoSpaceDE w:val="0"/>
        <w:autoSpaceDN w:val="0"/>
        <w:adjustRightInd w:val="0"/>
        <w:spacing w:after="0" w:line="240" w:lineRule="auto"/>
        <w:ind w:right="48"/>
        <w:jc w:val="both"/>
        <w:rPr>
          <w:rFonts w:ascii="Calibri" w:eastAsia="Times New Roman" w:hAnsi="Calibri" w:cs="Calibri"/>
          <w:color w:val="000000"/>
          <w:lang w:val="ro-RO"/>
        </w:rPr>
      </w:pPr>
      <w:r w:rsidRPr="0073738E">
        <w:rPr>
          <w:rFonts w:ascii="Calibri" w:eastAsia="Times New Roman" w:hAnsi="Calibri" w:cs="Calibri"/>
          <w:color w:val="000000"/>
          <w:lang w:val="ro-RO"/>
        </w:rPr>
        <w:t>Obiectul contestației poate fi, după caz, anularea actului, obligarea autorității contractante de a emite un act, obligarea autorității contractante de a lua orice alte măsuri necesare pentru remedierea actelor ce afectează procedura de atribuire.</w:t>
      </w:r>
    </w:p>
    <w:p w:rsidR="0073738E" w:rsidRPr="0073738E" w:rsidRDefault="0073738E" w:rsidP="0073738E">
      <w:pPr>
        <w:spacing w:after="0" w:line="240" w:lineRule="auto"/>
        <w:ind w:right="48"/>
        <w:jc w:val="both"/>
        <w:rPr>
          <w:rFonts w:ascii="Calibri" w:eastAsia="Times New Roman" w:hAnsi="Calibri" w:cs="Calibri"/>
          <w:b/>
          <w:lang w:val="ro-RO"/>
        </w:rPr>
      </w:pPr>
    </w:p>
    <w:p w:rsidR="0073738E" w:rsidRPr="0073738E" w:rsidRDefault="0073738E" w:rsidP="00237FA7">
      <w:pPr>
        <w:numPr>
          <w:ilvl w:val="0"/>
          <w:numId w:val="5"/>
        </w:numPr>
        <w:spacing w:after="0" w:line="240" w:lineRule="auto"/>
        <w:jc w:val="both"/>
        <w:rPr>
          <w:rFonts w:ascii="Calibri" w:eastAsia="Times New Roman" w:hAnsi="Calibri" w:cs="Calibri"/>
          <w:b/>
          <w:lang w:val="ro-RO"/>
        </w:rPr>
      </w:pPr>
      <w:r w:rsidRPr="0073738E">
        <w:rPr>
          <w:rFonts w:ascii="Calibri" w:eastAsia="Times New Roman" w:hAnsi="Calibri" w:cs="Calibri"/>
          <w:b/>
          <w:lang w:val="ro-RO"/>
        </w:rPr>
        <w:t>Decontarea și alocarea sumei</w:t>
      </w:r>
    </w:p>
    <w:p w:rsidR="0073738E" w:rsidRPr="0073738E" w:rsidRDefault="0073738E" w:rsidP="0073738E">
      <w:pPr>
        <w:spacing w:after="0" w:line="240" w:lineRule="auto"/>
        <w:ind w:right="-180"/>
        <w:jc w:val="both"/>
        <w:rPr>
          <w:rFonts w:ascii="Calibri" w:eastAsia="Times New Roman" w:hAnsi="Calibri" w:cs="Calibri"/>
          <w:color w:val="000000"/>
          <w:lang w:val="ro-RO"/>
        </w:rPr>
      </w:pPr>
      <w:r w:rsidRPr="0073738E">
        <w:rPr>
          <w:rFonts w:ascii="Calibri" w:eastAsia="Times New Roman" w:hAnsi="Calibri" w:cs="Calibri"/>
          <w:color w:val="000000"/>
          <w:lang w:val="ro-RO"/>
        </w:rPr>
        <w:t>Comuna Praid va efectua plata către asociațiile/</w:t>
      </w:r>
      <w:r w:rsidR="00D07640">
        <w:rPr>
          <w:rFonts w:ascii="Calibri" w:eastAsia="Times New Roman" w:hAnsi="Calibri" w:cs="Calibri"/>
          <w:color w:val="000000"/>
          <w:lang w:val="ro-RO"/>
        </w:rPr>
        <w:t xml:space="preserve"> </w:t>
      </w:r>
      <w:r w:rsidRPr="0073738E">
        <w:rPr>
          <w:rFonts w:ascii="Calibri" w:eastAsia="Times New Roman" w:hAnsi="Calibri" w:cs="Calibri"/>
          <w:color w:val="000000"/>
          <w:lang w:val="ro-RO"/>
        </w:rPr>
        <w:t>fundațiile/</w:t>
      </w:r>
      <w:r w:rsidR="00D07640">
        <w:rPr>
          <w:rFonts w:ascii="Calibri" w:eastAsia="Times New Roman" w:hAnsi="Calibri" w:cs="Calibri"/>
          <w:color w:val="000000"/>
          <w:lang w:val="ro-RO"/>
        </w:rPr>
        <w:t xml:space="preserve"> culte religioase</w:t>
      </w:r>
      <w:r w:rsidRPr="0073738E">
        <w:rPr>
          <w:rFonts w:ascii="Calibri" w:eastAsia="Times New Roman" w:hAnsi="Calibri" w:cs="Calibri"/>
          <w:color w:val="000000"/>
          <w:lang w:val="ro-RO"/>
        </w:rPr>
        <w:t>, selectați în cadrul procedurii de selecție publică de proiecte, prin virament în contul bancar al acesteia, într-o singură tranșă sau conform celor precizate în contractul de finanțare, cu decontarea ulterioară, conform prevederilor contractului încheiat.</w:t>
      </w:r>
    </w:p>
    <w:p w:rsidR="0080422F" w:rsidRPr="0073738E" w:rsidRDefault="0080422F" w:rsidP="0073738E"/>
    <w:sectPr w:rsidR="0080422F" w:rsidRPr="0073738E" w:rsidSect="00BC0F66">
      <w:footerReference w:type="even" r:id="rId7"/>
      <w:footerReference w:type="default" r:id="rId8"/>
      <w:pgSz w:w="11906" w:h="16838"/>
      <w:pgMar w:top="1134" w:right="851"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27" w:rsidRDefault="00716E27">
      <w:pPr>
        <w:spacing w:after="0" w:line="240" w:lineRule="auto"/>
      </w:pPr>
      <w:r>
        <w:separator/>
      </w:r>
    </w:p>
  </w:endnote>
  <w:endnote w:type="continuationSeparator" w:id="0">
    <w:p w:rsidR="00716E27" w:rsidRDefault="0071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91" w:rsidRDefault="005B5F4D" w:rsidP="00CA6A7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37F91" w:rsidRDefault="009910CE" w:rsidP="00CA6A73">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91" w:rsidRDefault="005B5F4D" w:rsidP="00CA6A7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910CE">
      <w:rPr>
        <w:rStyle w:val="Oldalszm"/>
        <w:noProof/>
      </w:rPr>
      <w:t>4</w:t>
    </w:r>
    <w:r>
      <w:rPr>
        <w:rStyle w:val="Oldalszm"/>
      </w:rPr>
      <w:fldChar w:fldCharType="end"/>
    </w:r>
  </w:p>
  <w:p w:rsidR="00137F91" w:rsidRDefault="009910CE" w:rsidP="00CA6A73">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27" w:rsidRDefault="00716E27">
      <w:pPr>
        <w:spacing w:after="0" w:line="240" w:lineRule="auto"/>
      </w:pPr>
      <w:r>
        <w:separator/>
      </w:r>
    </w:p>
  </w:footnote>
  <w:footnote w:type="continuationSeparator" w:id="0">
    <w:p w:rsidR="00716E27" w:rsidRDefault="00716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4C2F"/>
    <w:multiLevelType w:val="hybridMultilevel"/>
    <w:tmpl w:val="2178590E"/>
    <w:lvl w:ilvl="0" w:tplc="01D0C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3A23"/>
    <w:multiLevelType w:val="hybridMultilevel"/>
    <w:tmpl w:val="39EEE5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721DDE"/>
    <w:multiLevelType w:val="hybridMultilevel"/>
    <w:tmpl w:val="084C92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98F293A"/>
    <w:multiLevelType w:val="hybridMultilevel"/>
    <w:tmpl w:val="84F8BE54"/>
    <w:lvl w:ilvl="0" w:tplc="199846A4">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290386"/>
    <w:multiLevelType w:val="hybridMultilevel"/>
    <w:tmpl w:val="3D985C22"/>
    <w:lvl w:ilvl="0" w:tplc="59F69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886990"/>
    <w:multiLevelType w:val="hybridMultilevel"/>
    <w:tmpl w:val="95F2CF38"/>
    <w:lvl w:ilvl="0" w:tplc="17D468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2A5254B"/>
    <w:multiLevelType w:val="hybridMultilevel"/>
    <w:tmpl w:val="15E4500C"/>
    <w:lvl w:ilvl="0" w:tplc="368E4622">
      <w:numFmt w:val="bullet"/>
      <w:lvlText w:val="-"/>
      <w:lvlJc w:val="left"/>
      <w:pPr>
        <w:ind w:left="720" w:hanging="360"/>
      </w:pPr>
      <w:rPr>
        <w:rFonts w:ascii="Calibri" w:eastAsia="Times New Roma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1299"/>
    <w:rsid w:val="0004677A"/>
    <w:rsid w:val="00090F69"/>
    <w:rsid w:val="0009322C"/>
    <w:rsid w:val="000A044F"/>
    <w:rsid w:val="00142151"/>
    <w:rsid w:val="001B0B85"/>
    <w:rsid w:val="001D6D8A"/>
    <w:rsid w:val="00217574"/>
    <w:rsid w:val="00233DA6"/>
    <w:rsid w:val="002365F8"/>
    <w:rsid w:val="00237FA7"/>
    <w:rsid w:val="002A29BA"/>
    <w:rsid w:val="002F5A39"/>
    <w:rsid w:val="00367DE4"/>
    <w:rsid w:val="00383339"/>
    <w:rsid w:val="003B0E71"/>
    <w:rsid w:val="003B3182"/>
    <w:rsid w:val="003D30E6"/>
    <w:rsid w:val="003F28A6"/>
    <w:rsid w:val="00434A36"/>
    <w:rsid w:val="00454494"/>
    <w:rsid w:val="00456D0F"/>
    <w:rsid w:val="0046700E"/>
    <w:rsid w:val="00501F4B"/>
    <w:rsid w:val="00514860"/>
    <w:rsid w:val="00575A89"/>
    <w:rsid w:val="005B5F4D"/>
    <w:rsid w:val="005D3064"/>
    <w:rsid w:val="005E3452"/>
    <w:rsid w:val="00613543"/>
    <w:rsid w:val="0061755B"/>
    <w:rsid w:val="006626CE"/>
    <w:rsid w:val="006B6745"/>
    <w:rsid w:val="006C1F89"/>
    <w:rsid w:val="00716E27"/>
    <w:rsid w:val="00720DD1"/>
    <w:rsid w:val="0073738E"/>
    <w:rsid w:val="007572B5"/>
    <w:rsid w:val="00757B40"/>
    <w:rsid w:val="0080422F"/>
    <w:rsid w:val="00817174"/>
    <w:rsid w:val="00865576"/>
    <w:rsid w:val="008961AA"/>
    <w:rsid w:val="008D39D5"/>
    <w:rsid w:val="008E729C"/>
    <w:rsid w:val="009910CE"/>
    <w:rsid w:val="009C1608"/>
    <w:rsid w:val="00A016DA"/>
    <w:rsid w:val="00A51630"/>
    <w:rsid w:val="00AB1ECE"/>
    <w:rsid w:val="00B450FE"/>
    <w:rsid w:val="00B81299"/>
    <w:rsid w:val="00BC0F66"/>
    <w:rsid w:val="00BE046A"/>
    <w:rsid w:val="00BF4898"/>
    <w:rsid w:val="00C03DAA"/>
    <w:rsid w:val="00C553DB"/>
    <w:rsid w:val="00C66BC2"/>
    <w:rsid w:val="00D07640"/>
    <w:rsid w:val="00D7385F"/>
    <w:rsid w:val="00D85CD9"/>
    <w:rsid w:val="00DA4F43"/>
    <w:rsid w:val="00DC077C"/>
    <w:rsid w:val="00DC0CFA"/>
    <w:rsid w:val="00E90399"/>
    <w:rsid w:val="00E94A4E"/>
    <w:rsid w:val="00EB7B33"/>
    <w:rsid w:val="00EC01B1"/>
    <w:rsid w:val="00EC30AA"/>
    <w:rsid w:val="00EC50D6"/>
    <w:rsid w:val="00F0037C"/>
    <w:rsid w:val="00F27302"/>
    <w:rsid w:val="00F77D18"/>
    <w:rsid w:val="00FB2552"/>
    <w:rsid w:val="00FD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1F77D1E-1987-45F8-BCDF-8047E31D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01B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81299"/>
    <w:pPr>
      <w:ind w:left="720"/>
      <w:contextualSpacing/>
    </w:pPr>
  </w:style>
  <w:style w:type="table" w:styleId="Rcsostblzat">
    <w:name w:val="Table Grid"/>
    <w:basedOn w:val="Normltblzat"/>
    <w:uiPriority w:val="59"/>
    <w:rsid w:val="00BF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semiHidden/>
    <w:unhideWhenUsed/>
    <w:rsid w:val="0073738E"/>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3738E"/>
  </w:style>
  <w:style w:type="character" w:styleId="Oldalszm">
    <w:name w:val="page number"/>
    <w:basedOn w:val="Bekezdsalapbettpusa"/>
    <w:rsid w:val="0073738E"/>
  </w:style>
  <w:style w:type="paragraph" w:styleId="Buborkszveg">
    <w:name w:val="Balloon Text"/>
    <w:basedOn w:val="Norml"/>
    <w:link w:val="BuborkszvegChar"/>
    <w:uiPriority w:val="99"/>
    <w:semiHidden/>
    <w:unhideWhenUsed/>
    <w:rsid w:val="00BC0F6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0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4</Pages>
  <Words>1751</Words>
  <Characters>10157</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ambrussandor.office@gmail.com</cp:lastModifiedBy>
  <cp:revision>17</cp:revision>
  <cp:lastPrinted>2017-06-07T06:45:00Z</cp:lastPrinted>
  <dcterms:created xsi:type="dcterms:W3CDTF">2016-02-16T06:36:00Z</dcterms:created>
  <dcterms:modified xsi:type="dcterms:W3CDTF">2018-05-16T12:12:00Z</dcterms:modified>
</cp:coreProperties>
</file>